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0BC9" w14:textId="67C6756A" w:rsidR="6BC07250" w:rsidRDefault="6BC07250" w:rsidP="1BDE48D4">
      <w:pPr>
        <w:jc w:val="center"/>
        <w:rPr>
          <w:rFonts w:ascii="Calibri" w:eastAsia="Calibri" w:hAnsi="Calibri" w:cs="Calibri"/>
          <w:b/>
          <w:bCs/>
          <w:sz w:val="28"/>
          <w:szCs w:val="28"/>
          <w:lang w:val="en-US"/>
        </w:rPr>
      </w:pPr>
      <w:r>
        <w:rPr>
          <w:noProof/>
        </w:rPr>
        <w:drawing>
          <wp:inline distT="0" distB="0" distL="0" distR="0" wp14:anchorId="04853C2F" wp14:editId="78E2F1B4">
            <wp:extent cx="2028825" cy="1152525"/>
            <wp:effectExtent l="0" t="0" r="0" b="0"/>
            <wp:docPr id="1420638763" name="drawing" title="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638763" name="Picture 1420638763"/>
                    <pic:cNvPicPr/>
                  </pic:nvPicPr>
                  <pic:blipFill>
                    <a:blip r:embed="rId8">
                      <a:extLst>
                        <a:ext uri="{28A0092B-C50C-407E-A947-70E740481C1C}">
                          <a14:useLocalDpi xmlns:a14="http://schemas.microsoft.com/office/drawing/2010/main"/>
                        </a:ext>
                      </a:extLst>
                    </a:blip>
                    <a:stretch>
                      <a:fillRect/>
                    </a:stretch>
                  </pic:blipFill>
                  <pic:spPr>
                    <a:xfrm>
                      <a:off x="0" y="0"/>
                      <a:ext cx="2028825" cy="1152525"/>
                    </a:xfrm>
                    <a:prstGeom prst="rect">
                      <a:avLst/>
                    </a:prstGeom>
                  </pic:spPr>
                </pic:pic>
              </a:graphicData>
            </a:graphic>
          </wp:inline>
        </w:drawing>
      </w:r>
    </w:p>
    <w:p w14:paraId="7FB65A1B" w14:textId="358A8AE2" w:rsidR="1BDE48D4" w:rsidRDefault="1BDE48D4" w:rsidP="1BDE48D4">
      <w:pPr>
        <w:rPr>
          <w:rFonts w:ascii="Calibri" w:eastAsia="Calibri" w:hAnsi="Calibri" w:cs="Calibri"/>
          <w:b/>
          <w:bCs/>
          <w:sz w:val="28"/>
          <w:szCs w:val="28"/>
          <w:lang w:val="en-US"/>
        </w:rPr>
      </w:pPr>
      <w:r w:rsidRPr="1BDE48D4">
        <w:rPr>
          <w:rFonts w:ascii="Montserrat" w:eastAsia="Montserrat" w:hAnsi="Montserrat" w:cs="Montserrat"/>
          <w:b/>
          <w:bCs/>
          <w:color w:val="000000" w:themeColor="text1"/>
          <w:sz w:val="36"/>
          <w:szCs w:val="36"/>
        </w:rPr>
        <w:t xml:space="preserve">PROVING NET ZERO WORKS: ZERO CARBON FORUM LAUNCHES </w:t>
      </w:r>
      <w:r w:rsidRPr="1BDE48D4">
        <w:rPr>
          <w:rFonts w:ascii="Montserrat" w:eastAsia="Montserrat" w:hAnsi="Montserrat" w:cs="Montserrat"/>
          <w:b/>
          <w:bCs/>
          <w:i/>
          <w:iCs/>
          <w:color w:val="000000" w:themeColor="text1"/>
          <w:sz w:val="36"/>
          <w:szCs w:val="36"/>
        </w:rPr>
        <w:t>5 YEAR REVIEW</w:t>
      </w:r>
      <w:r w:rsidRPr="1BDE48D4">
        <w:rPr>
          <w:rFonts w:ascii="Montserrat" w:eastAsia="Montserrat" w:hAnsi="Montserrat" w:cs="Montserrat"/>
          <w:b/>
          <w:bCs/>
          <w:color w:val="000000" w:themeColor="text1"/>
          <w:sz w:val="36"/>
          <w:szCs w:val="36"/>
        </w:rPr>
        <w:t xml:space="preserve"> – MAJOR EMISSIONS CUT, MILLIONS SAVED, DRIVING SECTOR EFFICIENCY AND RESILIENCE</w:t>
      </w:r>
    </w:p>
    <w:p w14:paraId="09A1779A" w14:textId="49E2D4F3" w:rsidR="6C040329" w:rsidRDefault="6C040329" w:rsidP="04453E77">
      <w:pPr>
        <w:spacing w:before="240" w:after="240"/>
        <w:rPr>
          <w:rFonts w:ascii="Calibri" w:eastAsia="Calibri" w:hAnsi="Calibri" w:cs="Calibri"/>
          <w:b/>
          <w:bCs/>
          <w:i/>
          <w:iCs/>
          <w:color w:val="FF0000"/>
          <w:lang w:val="en-US"/>
        </w:rPr>
      </w:pPr>
      <w:r w:rsidRPr="04453E77">
        <w:rPr>
          <w:rFonts w:ascii="Calibri" w:eastAsia="Calibri" w:hAnsi="Calibri" w:cs="Calibri"/>
          <w:b/>
          <w:bCs/>
          <w:i/>
          <w:iCs/>
          <w:color w:val="FF0000"/>
          <w:lang w:val="en-US"/>
        </w:rPr>
        <w:t xml:space="preserve">EMBARGOED UNTIL </w:t>
      </w:r>
      <w:r w:rsidR="00DB0E32">
        <w:rPr>
          <w:rFonts w:ascii="Calibri" w:eastAsia="Calibri" w:hAnsi="Calibri" w:cs="Calibri"/>
          <w:b/>
          <w:bCs/>
          <w:i/>
          <w:iCs/>
          <w:color w:val="FF0000"/>
          <w:lang w:val="en-US"/>
        </w:rPr>
        <w:t>00</w:t>
      </w:r>
      <w:r w:rsidRPr="04453E77">
        <w:rPr>
          <w:rFonts w:ascii="Calibri" w:eastAsia="Calibri" w:hAnsi="Calibri" w:cs="Calibri"/>
          <w:b/>
          <w:bCs/>
          <w:i/>
          <w:iCs/>
          <w:color w:val="FF0000"/>
          <w:lang w:val="en-US"/>
        </w:rPr>
        <w:t>:0</w:t>
      </w:r>
      <w:r w:rsidR="00DB0E32">
        <w:rPr>
          <w:rFonts w:ascii="Calibri" w:eastAsia="Calibri" w:hAnsi="Calibri" w:cs="Calibri"/>
          <w:b/>
          <w:bCs/>
          <w:i/>
          <w:iCs/>
          <w:color w:val="FF0000"/>
          <w:lang w:val="en-US"/>
        </w:rPr>
        <w:t>1</w:t>
      </w:r>
      <w:r w:rsidRPr="04453E77">
        <w:rPr>
          <w:rFonts w:ascii="Calibri" w:eastAsia="Calibri" w:hAnsi="Calibri" w:cs="Calibri"/>
          <w:b/>
          <w:bCs/>
          <w:i/>
          <w:iCs/>
          <w:color w:val="FF0000"/>
          <w:lang w:val="en-US"/>
        </w:rPr>
        <w:t xml:space="preserve"> GMT, </w:t>
      </w:r>
      <w:r w:rsidR="66D07BC4" w:rsidRPr="04453E77">
        <w:rPr>
          <w:rFonts w:ascii="Calibri" w:eastAsia="Calibri" w:hAnsi="Calibri" w:cs="Calibri"/>
          <w:b/>
          <w:bCs/>
          <w:i/>
          <w:iCs/>
          <w:color w:val="FF0000"/>
          <w:lang w:val="en-US"/>
        </w:rPr>
        <w:t>14</w:t>
      </w:r>
      <w:r w:rsidRPr="04453E77">
        <w:rPr>
          <w:rFonts w:ascii="Calibri" w:eastAsia="Calibri" w:hAnsi="Calibri" w:cs="Calibri"/>
          <w:b/>
          <w:bCs/>
          <w:i/>
          <w:iCs/>
          <w:color w:val="FF0000"/>
          <w:lang w:val="en-US"/>
        </w:rPr>
        <w:t>/01/2</w:t>
      </w:r>
      <w:r w:rsidR="364774D0" w:rsidRPr="04453E77">
        <w:rPr>
          <w:rFonts w:ascii="Calibri" w:eastAsia="Calibri" w:hAnsi="Calibri" w:cs="Calibri"/>
          <w:b/>
          <w:bCs/>
          <w:i/>
          <w:iCs/>
          <w:color w:val="FF0000"/>
          <w:lang w:val="en-US"/>
        </w:rPr>
        <w:t>02</w:t>
      </w:r>
      <w:r w:rsidRPr="04453E77">
        <w:rPr>
          <w:rFonts w:ascii="Calibri" w:eastAsia="Calibri" w:hAnsi="Calibri" w:cs="Calibri"/>
          <w:b/>
          <w:bCs/>
          <w:i/>
          <w:iCs/>
          <w:color w:val="FF0000"/>
          <w:lang w:val="en-US"/>
        </w:rPr>
        <w:t>6</w:t>
      </w:r>
    </w:p>
    <w:p w14:paraId="410AB473" w14:textId="5FD3CC63" w:rsidR="000A3F89" w:rsidRDefault="2AB701BC" w:rsidP="1BDE48D4">
      <w:pPr>
        <w:spacing w:before="240" w:after="240"/>
        <w:rPr>
          <w:rFonts w:ascii="Source Sans Pro" w:eastAsia="Source Sans Pro" w:hAnsi="Source Sans Pro" w:cs="Source Sans Pro"/>
          <w:sz w:val="22"/>
          <w:szCs w:val="22"/>
        </w:rPr>
      </w:pPr>
      <w:r w:rsidRPr="04453E77">
        <w:rPr>
          <w:rFonts w:ascii="Source Sans Pro" w:eastAsia="Source Sans Pro" w:hAnsi="Source Sans Pro" w:cs="Source Sans Pro"/>
          <w:b/>
          <w:bCs/>
          <w:color w:val="000000" w:themeColor="text1"/>
          <w:sz w:val="22"/>
          <w:szCs w:val="22"/>
        </w:rPr>
        <w:t>14 January 202</w:t>
      </w:r>
      <w:r w:rsidR="41CEE9EB" w:rsidRPr="04453E77">
        <w:rPr>
          <w:rFonts w:ascii="Source Sans Pro" w:eastAsia="Source Sans Pro" w:hAnsi="Source Sans Pro" w:cs="Source Sans Pro"/>
          <w:b/>
          <w:bCs/>
          <w:color w:val="000000" w:themeColor="text1"/>
          <w:sz w:val="22"/>
          <w:szCs w:val="22"/>
        </w:rPr>
        <w:t>6</w:t>
      </w:r>
    </w:p>
    <w:p w14:paraId="21BE2D11" w14:textId="2F80FAE5" w:rsidR="000A3F89" w:rsidRDefault="504D239A" w:rsidP="1BDE48D4">
      <w:pPr>
        <w:spacing w:before="240" w:after="240"/>
        <w:rPr>
          <w:rFonts w:ascii="Source Sans Pro" w:eastAsia="Source Sans Pro" w:hAnsi="Source Sans Pro" w:cs="Source Sans Pro"/>
          <w:color w:val="000000" w:themeColor="text1"/>
          <w:sz w:val="22"/>
          <w:szCs w:val="22"/>
        </w:rPr>
      </w:pPr>
      <w:r w:rsidRPr="1BDE48D4">
        <w:rPr>
          <w:rFonts w:ascii="Source Sans Pro" w:eastAsia="Source Sans Pro" w:hAnsi="Source Sans Pro" w:cs="Source Sans Pro"/>
          <w:color w:val="000000" w:themeColor="text1"/>
          <w:sz w:val="22"/>
          <w:szCs w:val="22"/>
        </w:rPr>
        <w:t xml:space="preserve">London, UK </w:t>
      </w:r>
    </w:p>
    <w:p w14:paraId="48082A65" w14:textId="6FACD344" w:rsidR="000A3F89" w:rsidRDefault="5515B43D" w:rsidP="04453E77">
      <w:pPr>
        <w:spacing w:before="240" w:after="240"/>
        <w:rPr>
          <w:rFonts w:ascii="Source Sans Pro" w:eastAsia="Source Sans Pro" w:hAnsi="Source Sans Pro" w:cs="Source Sans Pro"/>
          <w:i/>
          <w:iCs/>
          <w:sz w:val="22"/>
          <w:szCs w:val="22"/>
        </w:rPr>
      </w:pPr>
      <w:r w:rsidRPr="04453E77">
        <w:rPr>
          <w:rFonts w:ascii="Source Sans Pro" w:eastAsia="Source Sans Pro" w:hAnsi="Source Sans Pro" w:cs="Source Sans Pro"/>
          <w:i/>
          <w:iCs/>
          <w:color w:val="000000" w:themeColor="text1"/>
          <w:sz w:val="22"/>
          <w:szCs w:val="22"/>
        </w:rPr>
        <w:t xml:space="preserve">Since 2020, </w:t>
      </w:r>
      <w:r w:rsidR="39D13D61" w:rsidRPr="04453E77">
        <w:rPr>
          <w:rFonts w:ascii="Source Sans Pro" w:eastAsia="Source Sans Pro" w:hAnsi="Source Sans Pro" w:cs="Source Sans Pro"/>
          <w:i/>
          <w:iCs/>
          <w:color w:val="000000" w:themeColor="text1"/>
          <w:sz w:val="22"/>
          <w:szCs w:val="22"/>
        </w:rPr>
        <w:t>Zero Carbon Forum members have delivered real, measurable progress towards net zero</w:t>
      </w:r>
      <w:r w:rsidR="471B7A8A" w:rsidRPr="04453E77">
        <w:rPr>
          <w:rFonts w:ascii="Source Sans Pro" w:eastAsia="Source Sans Pro" w:hAnsi="Source Sans Pro" w:cs="Source Sans Pro"/>
          <w:i/>
          <w:iCs/>
          <w:color w:val="000000" w:themeColor="text1"/>
          <w:sz w:val="22"/>
          <w:szCs w:val="22"/>
        </w:rPr>
        <w:t xml:space="preserve"> including</w:t>
      </w:r>
      <w:r w:rsidR="07F21422" w:rsidRPr="04453E77">
        <w:rPr>
          <w:rFonts w:ascii="Source Sans Pro" w:eastAsia="Source Sans Pro" w:hAnsi="Source Sans Pro" w:cs="Source Sans Pro"/>
          <w:i/>
          <w:iCs/>
          <w:color w:val="000000" w:themeColor="text1"/>
          <w:sz w:val="22"/>
          <w:szCs w:val="22"/>
        </w:rPr>
        <w:t>:</w:t>
      </w:r>
    </w:p>
    <w:p w14:paraId="7A0B27D2" w14:textId="24D052AF" w:rsidR="000A3F89" w:rsidRDefault="1B993ED8" w:rsidP="1BDE48D4">
      <w:pPr>
        <w:pStyle w:val="ListParagraph"/>
        <w:numPr>
          <w:ilvl w:val="0"/>
          <w:numId w:val="1"/>
        </w:numPr>
        <w:spacing w:before="240" w:after="240"/>
        <w:rPr>
          <w:rFonts w:ascii="Source Sans Pro" w:eastAsia="Source Sans Pro" w:hAnsi="Source Sans Pro" w:cs="Source Sans Pro"/>
          <w:i/>
          <w:iCs/>
          <w:sz w:val="22"/>
          <w:szCs w:val="22"/>
          <w:lang w:val="en-US"/>
        </w:rPr>
      </w:pPr>
      <w:r w:rsidRPr="1BDE48D4">
        <w:rPr>
          <w:rFonts w:ascii="Source Sans Pro" w:eastAsia="Source Sans Pro" w:hAnsi="Source Sans Pro" w:cs="Source Sans Pro"/>
          <w:b/>
          <w:bCs/>
          <w:i/>
          <w:iCs/>
          <w:color w:val="000000" w:themeColor="text1"/>
          <w:sz w:val="22"/>
          <w:szCs w:val="22"/>
        </w:rPr>
        <w:t xml:space="preserve">£5million recovered in lost profits </w:t>
      </w:r>
      <w:r w:rsidRPr="1BDE48D4">
        <w:rPr>
          <w:rFonts w:ascii="Source Sans Pro" w:eastAsia="Source Sans Pro" w:hAnsi="Source Sans Pro" w:cs="Source Sans Pro"/>
          <w:i/>
          <w:iCs/>
          <w:color w:val="000000" w:themeColor="text1"/>
          <w:sz w:val="22"/>
          <w:szCs w:val="22"/>
        </w:rPr>
        <w:t>by identifying and reducing energy waste</w:t>
      </w:r>
    </w:p>
    <w:p w14:paraId="32676003" w14:textId="1B277CAA" w:rsidR="000A3F89" w:rsidRDefault="07F21422" w:rsidP="1BDE48D4">
      <w:pPr>
        <w:pStyle w:val="ListParagraph"/>
        <w:numPr>
          <w:ilvl w:val="0"/>
          <w:numId w:val="1"/>
        </w:numPr>
        <w:spacing w:before="240" w:after="240"/>
        <w:rPr>
          <w:rFonts w:ascii="Source Sans Pro" w:eastAsia="Source Sans Pro" w:hAnsi="Source Sans Pro" w:cs="Source Sans Pro"/>
          <w:i/>
          <w:iCs/>
          <w:color w:val="000000" w:themeColor="text1"/>
          <w:sz w:val="22"/>
          <w:szCs w:val="22"/>
        </w:rPr>
      </w:pPr>
      <w:r w:rsidRPr="1BDE48D4">
        <w:rPr>
          <w:rFonts w:ascii="Source Sans Pro" w:eastAsia="Source Sans Pro" w:hAnsi="Source Sans Pro" w:cs="Source Sans Pro"/>
          <w:b/>
          <w:bCs/>
          <w:i/>
          <w:iCs/>
          <w:color w:val="000000" w:themeColor="text1"/>
          <w:sz w:val="22"/>
          <w:szCs w:val="22"/>
        </w:rPr>
        <w:t>52%</w:t>
      </w:r>
      <w:r w:rsidR="430E4226" w:rsidRPr="1BDE48D4">
        <w:rPr>
          <w:rFonts w:ascii="Source Sans Pro" w:eastAsia="Source Sans Pro" w:hAnsi="Source Sans Pro" w:cs="Source Sans Pro"/>
          <w:b/>
          <w:bCs/>
          <w:i/>
          <w:iCs/>
          <w:color w:val="000000" w:themeColor="text1"/>
          <w:sz w:val="22"/>
          <w:szCs w:val="22"/>
        </w:rPr>
        <w:t xml:space="preserve"> reduction</w:t>
      </w:r>
      <w:r w:rsidR="430E4226" w:rsidRPr="1BDE48D4">
        <w:rPr>
          <w:rFonts w:ascii="Source Sans Pro" w:eastAsia="Source Sans Pro" w:hAnsi="Source Sans Pro" w:cs="Source Sans Pro"/>
          <w:i/>
          <w:iCs/>
          <w:color w:val="000000" w:themeColor="text1"/>
          <w:sz w:val="22"/>
          <w:szCs w:val="22"/>
        </w:rPr>
        <w:t xml:space="preserve"> in </w:t>
      </w:r>
      <w:r w:rsidR="18792FAD" w:rsidRPr="1BDE48D4">
        <w:rPr>
          <w:rFonts w:ascii="Source Sans Pro" w:eastAsia="Source Sans Pro" w:hAnsi="Source Sans Pro" w:cs="Source Sans Pro"/>
          <w:i/>
          <w:iCs/>
          <w:color w:val="000000" w:themeColor="text1"/>
          <w:sz w:val="22"/>
          <w:szCs w:val="22"/>
        </w:rPr>
        <w:t xml:space="preserve">direct </w:t>
      </w:r>
      <w:r w:rsidR="430E4226" w:rsidRPr="1BDE48D4">
        <w:rPr>
          <w:rFonts w:ascii="Source Sans Pro" w:eastAsia="Source Sans Pro" w:hAnsi="Source Sans Pro" w:cs="Source Sans Pro"/>
          <w:i/>
          <w:iCs/>
          <w:color w:val="000000" w:themeColor="text1"/>
          <w:sz w:val="22"/>
          <w:szCs w:val="22"/>
        </w:rPr>
        <w:t>energy emissions</w:t>
      </w:r>
    </w:p>
    <w:p w14:paraId="1248426C" w14:textId="1DF473B6" w:rsidR="000A3F89" w:rsidRDefault="07F21422" w:rsidP="1BDE48D4">
      <w:pPr>
        <w:pStyle w:val="ListParagraph"/>
        <w:numPr>
          <w:ilvl w:val="0"/>
          <w:numId w:val="1"/>
        </w:numPr>
        <w:spacing w:before="240" w:after="240"/>
        <w:rPr>
          <w:rFonts w:ascii="Source Sans Pro" w:eastAsia="Source Sans Pro" w:hAnsi="Source Sans Pro" w:cs="Source Sans Pro"/>
          <w:i/>
          <w:iCs/>
          <w:color w:val="000000" w:themeColor="text1"/>
          <w:sz w:val="22"/>
          <w:szCs w:val="22"/>
        </w:rPr>
      </w:pPr>
      <w:r w:rsidRPr="1BDE48D4">
        <w:rPr>
          <w:rFonts w:ascii="Source Sans Pro" w:eastAsia="Source Sans Pro" w:hAnsi="Source Sans Pro" w:cs="Source Sans Pro"/>
          <w:b/>
          <w:bCs/>
          <w:i/>
          <w:iCs/>
          <w:color w:val="000000" w:themeColor="text1"/>
          <w:sz w:val="22"/>
          <w:szCs w:val="22"/>
        </w:rPr>
        <w:t>825,000 tonnes of CO2</w:t>
      </w:r>
      <w:r w:rsidR="000B64B4">
        <w:rPr>
          <w:rFonts w:ascii="Source Sans Pro" w:eastAsia="Source Sans Pro" w:hAnsi="Source Sans Pro" w:cs="Source Sans Pro"/>
          <w:b/>
          <w:bCs/>
          <w:i/>
          <w:iCs/>
          <w:color w:val="000000" w:themeColor="text1"/>
          <w:sz w:val="22"/>
          <w:szCs w:val="22"/>
        </w:rPr>
        <w:t>e</w:t>
      </w:r>
      <w:r w:rsidRPr="1BDE48D4">
        <w:rPr>
          <w:rFonts w:ascii="Source Sans Pro" w:eastAsia="Source Sans Pro" w:hAnsi="Source Sans Pro" w:cs="Source Sans Pro"/>
          <w:b/>
          <w:bCs/>
          <w:i/>
          <w:iCs/>
          <w:color w:val="000000" w:themeColor="text1"/>
          <w:sz w:val="22"/>
          <w:szCs w:val="22"/>
        </w:rPr>
        <w:t xml:space="preserve"> emissions saved </w:t>
      </w:r>
      <w:r w:rsidRPr="1BDE48D4">
        <w:rPr>
          <w:rFonts w:ascii="Source Sans Pro" w:eastAsia="Source Sans Pro" w:hAnsi="Source Sans Pro" w:cs="Source Sans Pro"/>
          <w:i/>
          <w:iCs/>
          <w:color w:val="000000" w:themeColor="text1"/>
          <w:sz w:val="22"/>
          <w:szCs w:val="22"/>
        </w:rPr>
        <w:t>(more than the annual carbon footprint of a town the size of Bath, Southampton or York)</w:t>
      </w:r>
    </w:p>
    <w:p w14:paraId="7B47FD24" w14:textId="481B7F6F" w:rsidR="7F5E4347" w:rsidRDefault="7F5E4347" w:rsidP="1BDE48D4">
      <w:pPr>
        <w:pStyle w:val="ListParagraph"/>
        <w:numPr>
          <w:ilvl w:val="0"/>
          <w:numId w:val="1"/>
        </w:numPr>
        <w:spacing w:before="240" w:after="240"/>
        <w:rPr>
          <w:rFonts w:ascii="Source Sans Pro" w:eastAsia="Source Sans Pro" w:hAnsi="Source Sans Pro" w:cs="Source Sans Pro"/>
          <w:b/>
          <w:bCs/>
          <w:i/>
          <w:iCs/>
          <w:color w:val="1A1A1A"/>
          <w:sz w:val="22"/>
          <w:szCs w:val="22"/>
        </w:rPr>
      </w:pPr>
      <w:r w:rsidRPr="1BDE48D4">
        <w:rPr>
          <w:rFonts w:ascii="Source Sans Pro" w:eastAsia="Source Sans Pro" w:hAnsi="Source Sans Pro" w:cs="Source Sans Pro"/>
          <w:i/>
          <w:iCs/>
          <w:color w:val="000000" w:themeColor="text1"/>
          <w:sz w:val="22"/>
          <w:szCs w:val="22"/>
        </w:rPr>
        <w:t xml:space="preserve">Members are on track </w:t>
      </w:r>
      <w:r w:rsidR="60AF2D6C" w:rsidRPr="1BDE48D4">
        <w:rPr>
          <w:rFonts w:ascii="Source Sans Pro" w:eastAsia="Source Sans Pro" w:hAnsi="Source Sans Pro" w:cs="Source Sans Pro"/>
          <w:i/>
          <w:iCs/>
          <w:color w:val="000000" w:themeColor="text1"/>
          <w:sz w:val="22"/>
          <w:szCs w:val="22"/>
        </w:rPr>
        <w:t xml:space="preserve">to </w:t>
      </w:r>
      <w:r w:rsidR="60AF2D6C" w:rsidRPr="1BDE48D4">
        <w:rPr>
          <w:rFonts w:ascii="Source Sans Pro" w:eastAsia="Source Sans Pro" w:hAnsi="Source Sans Pro" w:cs="Source Sans Pro"/>
          <w:b/>
          <w:bCs/>
          <w:i/>
          <w:iCs/>
          <w:color w:val="1A1A1A"/>
          <w:sz w:val="22"/>
          <w:szCs w:val="22"/>
        </w:rPr>
        <w:t>meet 2030 net zero targets for direct energy emissions</w:t>
      </w:r>
    </w:p>
    <w:p w14:paraId="226592CB" w14:textId="4745648B" w:rsidR="000A3F89" w:rsidRDefault="6C040329" w:rsidP="1BDE48D4">
      <w:pPr>
        <w:spacing w:before="240" w:after="240"/>
        <w:rPr>
          <w:rFonts w:ascii="Source Sans Pro" w:eastAsia="Source Sans Pro" w:hAnsi="Source Sans Pro" w:cs="Source Sans Pro"/>
          <w:sz w:val="22"/>
          <w:szCs w:val="22"/>
        </w:rPr>
      </w:pPr>
      <w:r w:rsidRPr="1BDE48D4">
        <w:rPr>
          <w:rFonts w:ascii="Source Sans Pro" w:eastAsia="Source Sans Pro" w:hAnsi="Source Sans Pro" w:cs="Source Sans Pro"/>
          <w:sz w:val="22"/>
          <w:szCs w:val="22"/>
        </w:rPr>
        <w:t>The Zero Carbon Forum</w:t>
      </w:r>
      <w:r w:rsidR="5BF97CB1" w:rsidRPr="1BDE48D4">
        <w:rPr>
          <w:rFonts w:ascii="Source Sans Pro" w:eastAsia="Source Sans Pro" w:hAnsi="Source Sans Pro" w:cs="Source Sans Pro"/>
          <w:sz w:val="22"/>
          <w:szCs w:val="22"/>
        </w:rPr>
        <w:t xml:space="preserve">, </w:t>
      </w:r>
      <w:r w:rsidR="27E7F968" w:rsidRPr="1BDE48D4">
        <w:rPr>
          <w:rFonts w:ascii="Source Sans Pro" w:eastAsia="Source Sans Pro" w:hAnsi="Source Sans Pro" w:cs="Source Sans Pro"/>
          <w:sz w:val="22"/>
          <w:szCs w:val="22"/>
        </w:rPr>
        <w:t>the award-winning</w:t>
      </w:r>
      <w:r w:rsidR="5BF97CB1" w:rsidRPr="1BDE48D4">
        <w:rPr>
          <w:rFonts w:ascii="Source Sans Pro" w:eastAsia="Source Sans Pro" w:hAnsi="Source Sans Pro" w:cs="Source Sans Pro"/>
          <w:sz w:val="22"/>
          <w:szCs w:val="22"/>
        </w:rPr>
        <w:t xml:space="preserve"> no</w:t>
      </w:r>
      <w:r w:rsidR="58A9FAEE" w:rsidRPr="1BDE48D4">
        <w:rPr>
          <w:rFonts w:ascii="Source Sans Pro" w:eastAsia="Source Sans Pro" w:hAnsi="Source Sans Pro" w:cs="Source Sans Pro"/>
          <w:sz w:val="22"/>
          <w:szCs w:val="22"/>
        </w:rPr>
        <w:t>t-for</w:t>
      </w:r>
      <w:r w:rsidR="5BF97CB1" w:rsidRPr="1BDE48D4">
        <w:rPr>
          <w:rFonts w:ascii="Source Sans Pro" w:eastAsia="Source Sans Pro" w:hAnsi="Source Sans Pro" w:cs="Source Sans Pro"/>
          <w:sz w:val="22"/>
          <w:szCs w:val="22"/>
        </w:rPr>
        <w:t>-profit representing over a th</w:t>
      </w:r>
      <w:r w:rsidR="7D526230" w:rsidRPr="1BDE48D4">
        <w:rPr>
          <w:rFonts w:ascii="Source Sans Pro" w:eastAsia="Source Sans Pro" w:hAnsi="Source Sans Pro" w:cs="Source Sans Pro"/>
          <w:sz w:val="22"/>
          <w:szCs w:val="22"/>
        </w:rPr>
        <w:t xml:space="preserve">ird </w:t>
      </w:r>
      <w:r w:rsidR="5BF97CB1" w:rsidRPr="1BDE48D4">
        <w:rPr>
          <w:rFonts w:ascii="Source Sans Pro" w:eastAsia="Source Sans Pro" w:hAnsi="Source Sans Pro" w:cs="Source Sans Pro"/>
          <w:sz w:val="22"/>
          <w:szCs w:val="22"/>
        </w:rPr>
        <w:t>of the UK’s brewing and hospitality sector</w:t>
      </w:r>
      <w:r w:rsidR="46882208" w:rsidRPr="1BDE48D4">
        <w:rPr>
          <w:rFonts w:ascii="Source Sans Pro" w:eastAsia="Source Sans Pro" w:hAnsi="Source Sans Pro" w:cs="Source Sans Pro"/>
          <w:sz w:val="22"/>
          <w:szCs w:val="22"/>
        </w:rPr>
        <w:t>,</w:t>
      </w:r>
      <w:r w:rsidRPr="1BDE48D4">
        <w:rPr>
          <w:rFonts w:ascii="Source Sans Pro" w:eastAsia="Source Sans Pro" w:hAnsi="Source Sans Pro" w:cs="Source Sans Pro"/>
          <w:sz w:val="22"/>
          <w:szCs w:val="22"/>
        </w:rPr>
        <w:t xml:space="preserve"> </w:t>
      </w:r>
      <w:r w:rsidR="45513533" w:rsidRPr="1BDE48D4">
        <w:rPr>
          <w:rFonts w:ascii="Source Sans Pro" w:eastAsia="Source Sans Pro" w:hAnsi="Source Sans Pro" w:cs="Source Sans Pro"/>
          <w:sz w:val="22"/>
          <w:szCs w:val="22"/>
        </w:rPr>
        <w:t xml:space="preserve">today </w:t>
      </w:r>
      <w:r w:rsidRPr="1BDE48D4">
        <w:rPr>
          <w:rFonts w:ascii="Source Sans Pro" w:eastAsia="Source Sans Pro" w:hAnsi="Source Sans Pro" w:cs="Source Sans Pro"/>
          <w:sz w:val="22"/>
          <w:szCs w:val="22"/>
        </w:rPr>
        <w:t xml:space="preserve">unveiled </w:t>
      </w:r>
      <w:r w:rsidR="756618A5" w:rsidRPr="1BDE48D4">
        <w:rPr>
          <w:rFonts w:ascii="Source Sans Pro" w:eastAsia="Source Sans Pro" w:hAnsi="Source Sans Pro" w:cs="Source Sans Pro"/>
          <w:sz w:val="22"/>
          <w:szCs w:val="22"/>
        </w:rPr>
        <w:t xml:space="preserve">the progress its members have made since 2020 </w:t>
      </w:r>
      <w:r w:rsidR="45F625FA" w:rsidRPr="1BDE48D4">
        <w:rPr>
          <w:rFonts w:ascii="Source Sans Pro" w:eastAsia="Source Sans Pro" w:hAnsi="Source Sans Pro" w:cs="Source Sans Pro"/>
          <w:sz w:val="22"/>
          <w:szCs w:val="22"/>
        </w:rPr>
        <w:t xml:space="preserve">when they collectively set commitments and established a roadmap to net zero.  </w:t>
      </w:r>
    </w:p>
    <w:p w14:paraId="0B10CBFB" w14:textId="6A71D361" w:rsidR="000A3F89" w:rsidRDefault="6C040329" w:rsidP="1BDE48D4">
      <w:pPr>
        <w:spacing w:before="240" w:after="240"/>
        <w:rPr>
          <w:rFonts w:ascii="Source Sans Pro" w:eastAsia="Source Sans Pro" w:hAnsi="Source Sans Pro" w:cs="Source Sans Pro"/>
          <w:sz w:val="22"/>
          <w:szCs w:val="22"/>
          <w:lang w:val="en-US"/>
        </w:rPr>
      </w:pPr>
      <w:hyperlink r:id="rId9">
        <w:r w:rsidRPr="04453E77">
          <w:rPr>
            <w:rStyle w:val="Hyperlink"/>
            <w:rFonts w:ascii="Source Sans Pro" w:eastAsia="Source Sans Pro" w:hAnsi="Source Sans Pro" w:cs="Source Sans Pro"/>
            <w:sz w:val="22"/>
            <w:szCs w:val="22"/>
            <w:lang w:val="en-US"/>
          </w:rPr>
          <w:t xml:space="preserve">The </w:t>
        </w:r>
        <w:r w:rsidR="21E0539B" w:rsidRPr="04453E77">
          <w:rPr>
            <w:rStyle w:val="Hyperlink"/>
            <w:rFonts w:ascii="Source Sans Pro" w:eastAsia="Source Sans Pro" w:hAnsi="Source Sans Pro" w:cs="Source Sans Pro"/>
            <w:sz w:val="22"/>
            <w:szCs w:val="22"/>
            <w:lang w:val="en-US"/>
          </w:rPr>
          <w:t xml:space="preserve">5 Year </w:t>
        </w:r>
        <w:r w:rsidRPr="04453E77">
          <w:rPr>
            <w:rStyle w:val="Hyperlink"/>
            <w:rFonts w:ascii="Source Sans Pro" w:eastAsia="Source Sans Pro" w:hAnsi="Source Sans Pro" w:cs="Source Sans Pro"/>
            <w:sz w:val="22"/>
            <w:szCs w:val="22"/>
            <w:lang w:val="en-US"/>
          </w:rPr>
          <w:t>Review</w:t>
        </w:r>
      </w:hyperlink>
      <w:r w:rsidRPr="04453E77">
        <w:rPr>
          <w:rFonts w:ascii="Source Sans Pro" w:eastAsia="Source Sans Pro" w:hAnsi="Source Sans Pro" w:cs="Source Sans Pro"/>
          <w:sz w:val="22"/>
          <w:szCs w:val="22"/>
          <w:lang w:val="en-US"/>
        </w:rPr>
        <w:t xml:space="preserve"> </w:t>
      </w:r>
      <w:r w:rsidR="38637B9A" w:rsidRPr="04453E77">
        <w:rPr>
          <w:rFonts w:ascii="Source Sans Pro" w:eastAsia="Source Sans Pro" w:hAnsi="Source Sans Pro" w:cs="Source Sans Pro"/>
          <w:sz w:val="22"/>
          <w:szCs w:val="22"/>
          <w:lang w:val="en-US"/>
        </w:rPr>
        <w:t>highlight</w:t>
      </w:r>
      <w:r w:rsidRPr="04453E77">
        <w:rPr>
          <w:rFonts w:ascii="Source Sans Pro" w:eastAsia="Source Sans Pro" w:hAnsi="Source Sans Pro" w:cs="Source Sans Pro"/>
          <w:sz w:val="22"/>
          <w:szCs w:val="22"/>
          <w:lang w:val="en-US"/>
        </w:rPr>
        <w:t>s that despite significant economic pressures</w:t>
      </w:r>
      <w:r w:rsidR="4185AE3D" w:rsidRPr="04453E77">
        <w:rPr>
          <w:rFonts w:ascii="Source Sans Pro" w:eastAsia="Source Sans Pro" w:hAnsi="Source Sans Pro" w:cs="Source Sans Pro"/>
          <w:sz w:val="22"/>
          <w:szCs w:val="22"/>
          <w:lang w:val="en-US"/>
        </w:rPr>
        <w:t xml:space="preserve">, </w:t>
      </w:r>
      <w:r w:rsidRPr="04453E77">
        <w:rPr>
          <w:rFonts w:ascii="Source Sans Pro" w:eastAsia="Source Sans Pro" w:hAnsi="Source Sans Pro" w:cs="Source Sans Pro"/>
          <w:sz w:val="22"/>
          <w:szCs w:val="22"/>
          <w:lang w:val="en-US"/>
        </w:rPr>
        <w:t>from the pandemic to the more recent changes to business taxes</w:t>
      </w:r>
      <w:r w:rsidR="4B14778E" w:rsidRPr="04453E77">
        <w:rPr>
          <w:rFonts w:ascii="Source Sans Pro" w:eastAsia="Source Sans Pro" w:hAnsi="Source Sans Pro" w:cs="Source Sans Pro"/>
          <w:sz w:val="22"/>
          <w:szCs w:val="22"/>
          <w:lang w:val="en-US"/>
        </w:rPr>
        <w:t xml:space="preserve">, </w:t>
      </w:r>
      <w:r w:rsidR="64B962B4" w:rsidRPr="04453E77">
        <w:rPr>
          <w:rFonts w:ascii="Source Sans Pro" w:eastAsia="Source Sans Pro" w:hAnsi="Source Sans Pro" w:cs="Source Sans Pro"/>
          <w:sz w:val="22"/>
          <w:szCs w:val="22"/>
          <w:lang w:val="en-US"/>
        </w:rPr>
        <w:t>Forum</w:t>
      </w:r>
      <w:r w:rsidRPr="04453E77">
        <w:rPr>
          <w:rFonts w:ascii="Source Sans Pro" w:eastAsia="Source Sans Pro" w:hAnsi="Source Sans Pro" w:cs="Source Sans Pro"/>
          <w:sz w:val="22"/>
          <w:szCs w:val="22"/>
          <w:lang w:val="en-US"/>
        </w:rPr>
        <w:t xml:space="preserve"> members </w:t>
      </w:r>
      <w:r w:rsidR="357BB4A7" w:rsidRPr="04453E77">
        <w:rPr>
          <w:rFonts w:ascii="Source Sans Pro" w:eastAsia="Source Sans Pro" w:hAnsi="Source Sans Pro" w:cs="Source Sans Pro"/>
          <w:sz w:val="22"/>
          <w:szCs w:val="22"/>
          <w:lang w:val="en-US"/>
        </w:rPr>
        <w:t xml:space="preserve">are collectively on track to meet their 2030 net zero targets for direct energy emissions. </w:t>
      </w:r>
    </w:p>
    <w:p w14:paraId="26F8D64D" w14:textId="58DA3DD2" w:rsidR="000A3F89" w:rsidRDefault="61967C1B" w:rsidP="04453E77">
      <w:pPr>
        <w:spacing w:before="240" w:after="240"/>
        <w:rPr>
          <w:rFonts w:ascii="Source Sans Pro" w:eastAsia="Source Sans Pro" w:hAnsi="Source Sans Pro" w:cs="Source Sans Pro"/>
          <w:sz w:val="22"/>
          <w:szCs w:val="22"/>
        </w:rPr>
      </w:pPr>
      <w:r w:rsidRPr="04453E77">
        <w:rPr>
          <w:rFonts w:ascii="Source Sans Pro" w:eastAsia="Source Sans Pro" w:hAnsi="Source Sans Pro" w:cs="Source Sans Pro"/>
          <w:sz w:val="22"/>
          <w:szCs w:val="22"/>
          <w:lang w:val="en-US"/>
        </w:rPr>
        <w:t>The Review provides evidence that individual and collaborative credible climate action recovers profits, builds operational and supply chain resilience, and drives success within the sector.</w:t>
      </w:r>
      <w:r w:rsidRPr="04453E77">
        <w:rPr>
          <w:rFonts w:ascii="Source Sans Pro" w:eastAsia="Source Sans Pro" w:hAnsi="Source Sans Pro" w:cs="Source Sans Pro"/>
          <w:sz w:val="22"/>
          <w:szCs w:val="22"/>
        </w:rPr>
        <w:t xml:space="preserve"> </w:t>
      </w:r>
    </w:p>
    <w:p w14:paraId="1813647C" w14:textId="38334A38" w:rsidR="000A3F89" w:rsidRDefault="3A01ED7B" w:rsidP="04453E77">
      <w:pPr>
        <w:spacing w:before="240" w:after="240"/>
        <w:rPr>
          <w:rFonts w:ascii="Source Sans Pro" w:eastAsia="Source Sans Pro" w:hAnsi="Source Sans Pro" w:cs="Source Sans Pro"/>
          <w:sz w:val="22"/>
          <w:szCs w:val="22"/>
        </w:rPr>
      </w:pPr>
      <w:r w:rsidRPr="04453E77">
        <w:rPr>
          <w:rFonts w:ascii="Source Sans Pro" w:eastAsia="Source Sans Pro" w:hAnsi="Source Sans Pro" w:cs="Source Sans Pro"/>
          <w:sz w:val="22"/>
          <w:szCs w:val="22"/>
        </w:rPr>
        <w:t xml:space="preserve">This is demonstrated by members recovering over £5 million in lost profits by </w:t>
      </w:r>
      <w:r w:rsidR="110DF617" w:rsidRPr="04453E77">
        <w:rPr>
          <w:rFonts w:ascii="Source Sans Pro" w:eastAsia="Source Sans Pro" w:hAnsi="Source Sans Pro" w:cs="Source Sans Pro"/>
          <w:sz w:val="22"/>
          <w:szCs w:val="22"/>
        </w:rPr>
        <w:t xml:space="preserve">using the tools and services provided by the Forum to </w:t>
      </w:r>
      <w:r w:rsidRPr="04453E77">
        <w:rPr>
          <w:rFonts w:ascii="Source Sans Pro" w:eastAsia="Source Sans Pro" w:hAnsi="Source Sans Pro" w:cs="Source Sans Pro"/>
          <w:sz w:val="22"/>
          <w:szCs w:val="22"/>
        </w:rPr>
        <w:t>identify and reduc</w:t>
      </w:r>
      <w:r w:rsidR="7AB14FAB" w:rsidRPr="04453E77">
        <w:rPr>
          <w:rFonts w:ascii="Source Sans Pro" w:eastAsia="Source Sans Pro" w:hAnsi="Source Sans Pro" w:cs="Source Sans Pro"/>
          <w:sz w:val="22"/>
          <w:szCs w:val="22"/>
        </w:rPr>
        <w:t>e</w:t>
      </w:r>
      <w:r w:rsidRPr="04453E77">
        <w:rPr>
          <w:rFonts w:ascii="Source Sans Pro" w:eastAsia="Source Sans Pro" w:hAnsi="Source Sans Pro" w:cs="Source Sans Pro"/>
          <w:sz w:val="22"/>
          <w:szCs w:val="22"/>
        </w:rPr>
        <w:t xml:space="preserve"> energy waste.</w:t>
      </w:r>
    </w:p>
    <w:p w14:paraId="62736BF1" w14:textId="4607C2EA" w:rsidR="2EBFD3B9" w:rsidRDefault="2EBFD3B9" w:rsidP="1BDE48D4">
      <w:pPr>
        <w:spacing w:before="240" w:after="240"/>
        <w:rPr>
          <w:rFonts w:ascii="Source Sans Pro" w:eastAsia="Source Sans Pro" w:hAnsi="Source Sans Pro" w:cs="Source Sans Pro"/>
          <w:sz w:val="22"/>
          <w:szCs w:val="22"/>
        </w:rPr>
      </w:pPr>
      <w:r w:rsidRPr="04453E77">
        <w:rPr>
          <w:rFonts w:ascii="Source Sans Pro" w:eastAsia="Source Sans Pro" w:hAnsi="Source Sans Pro" w:cs="Source Sans Pro"/>
          <w:sz w:val="22"/>
          <w:szCs w:val="22"/>
        </w:rPr>
        <w:t>Since 2020, members have delivered a</w:t>
      </w:r>
      <w:r w:rsidR="488AF41E" w:rsidRPr="04453E77">
        <w:rPr>
          <w:rFonts w:ascii="Source Sans Pro" w:eastAsia="Source Sans Pro" w:hAnsi="Source Sans Pro" w:cs="Source Sans Pro"/>
          <w:sz w:val="22"/>
          <w:szCs w:val="22"/>
        </w:rPr>
        <w:t xml:space="preserve"> </w:t>
      </w:r>
      <w:r w:rsidRPr="04453E77">
        <w:rPr>
          <w:rFonts w:ascii="Source Sans Pro" w:eastAsia="Source Sans Pro" w:hAnsi="Source Sans Pro" w:cs="Source Sans Pro"/>
          <w:sz w:val="22"/>
          <w:szCs w:val="22"/>
        </w:rPr>
        <w:t>52% reduction in energy emissions, resulting in a saving of 825,000 tonnes of CO2</w:t>
      </w:r>
      <w:r w:rsidR="000B64B4">
        <w:rPr>
          <w:rFonts w:ascii="Source Sans Pro" w:eastAsia="Source Sans Pro" w:hAnsi="Source Sans Pro" w:cs="Source Sans Pro"/>
          <w:sz w:val="22"/>
          <w:szCs w:val="22"/>
        </w:rPr>
        <w:t>e</w:t>
      </w:r>
      <w:r w:rsidRPr="04453E77">
        <w:rPr>
          <w:rFonts w:ascii="Source Sans Pro" w:eastAsia="Source Sans Pro" w:hAnsi="Source Sans Pro" w:cs="Source Sans Pro"/>
          <w:sz w:val="22"/>
          <w:szCs w:val="22"/>
        </w:rPr>
        <w:t xml:space="preserve"> - </w:t>
      </w:r>
      <w:r w:rsidR="09EA3713" w:rsidRPr="04453E77">
        <w:rPr>
          <w:rFonts w:ascii="Source Sans Pro" w:eastAsia="Source Sans Pro" w:hAnsi="Source Sans Pro" w:cs="Source Sans Pro"/>
          <w:sz w:val="22"/>
          <w:szCs w:val="22"/>
        </w:rPr>
        <w:t>more than</w:t>
      </w:r>
      <w:r w:rsidRPr="04453E77">
        <w:rPr>
          <w:rFonts w:ascii="Source Sans Pro" w:eastAsia="Source Sans Pro" w:hAnsi="Source Sans Pro" w:cs="Source Sans Pro"/>
          <w:sz w:val="22"/>
          <w:szCs w:val="22"/>
        </w:rPr>
        <w:t xml:space="preserve"> the annual carbon footprint of a town the size of Bath, Southampton, or York. </w:t>
      </w:r>
    </w:p>
    <w:p w14:paraId="04B4069B" w14:textId="1DCF9B62" w:rsidR="2EBFD3B9" w:rsidRDefault="462361BC" w:rsidP="1BDE48D4">
      <w:pPr>
        <w:spacing w:before="240" w:after="240"/>
        <w:rPr>
          <w:rFonts w:ascii="Source Sans Pro" w:eastAsia="Source Sans Pro" w:hAnsi="Source Sans Pro" w:cs="Source Sans Pro"/>
          <w:sz w:val="22"/>
          <w:szCs w:val="22"/>
        </w:rPr>
      </w:pPr>
      <w:r w:rsidRPr="04453E77">
        <w:rPr>
          <w:rFonts w:ascii="Source Sans Pro" w:eastAsia="Source Sans Pro" w:hAnsi="Source Sans Pro" w:cs="Source Sans Pro"/>
          <w:sz w:val="22"/>
          <w:szCs w:val="22"/>
        </w:rPr>
        <w:lastRenderedPageBreak/>
        <w:t xml:space="preserve">Looking ahead, </w:t>
      </w:r>
      <w:proofErr w:type="gramStart"/>
      <w:r w:rsidRPr="04453E77">
        <w:rPr>
          <w:rFonts w:ascii="Source Sans Pro" w:eastAsia="Source Sans Pro" w:hAnsi="Source Sans Pro" w:cs="Source Sans Pro"/>
          <w:sz w:val="22"/>
          <w:szCs w:val="22"/>
        </w:rPr>
        <w:t>the majority of</w:t>
      </w:r>
      <w:proofErr w:type="gramEnd"/>
      <w:r w:rsidRPr="04453E77">
        <w:rPr>
          <w:rFonts w:ascii="Source Sans Pro" w:eastAsia="Source Sans Pro" w:hAnsi="Source Sans Pro" w:cs="Source Sans Pro"/>
          <w:sz w:val="22"/>
          <w:szCs w:val="22"/>
        </w:rPr>
        <w:t xml:space="preserve"> emissions, and the hardest</w:t>
      </w:r>
      <w:r w:rsidR="41D6E20D" w:rsidRPr="04453E77">
        <w:rPr>
          <w:rFonts w:ascii="Source Sans Pro" w:eastAsia="Source Sans Pro" w:hAnsi="Source Sans Pro" w:cs="Source Sans Pro"/>
          <w:sz w:val="22"/>
          <w:szCs w:val="22"/>
        </w:rPr>
        <w:t xml:space="preserve"> </w:t>
      </w:r>
      <w:r w:rsidRPr="04453E77">
        <w:rPr>
          <w:rFonts w:ascii="Source Sans Pro" w:eastAsia="Source Sans Pro" w:hAnsi="Source Sans Pro" w:cs="Source Sans Pro"/>
          <w:sz w:val="22"/>
          <w:szCs w:val="22"/>
        </w:rPr>
        <w:t>to reduce</w:t>
      </w:r>
      <w:r w:rsidR="63A1E19B" w:rsidRPr="04453E77">
        <w:rPr>
          <w:rFonts w:ascii="Source Sans Pro" w:eastAsia="Source Sans Pro" w:hAnsi="Source Sans Pro" w:cs="Source Sans Pro"/>
          <w:sz w:val="22"/>
          <w:szCs w:val="22"/>
        </w:rPr>
        <w:t xml:space="preserve">, </w:t>
      </w:r>
      <w:r w:rsidRPr="04453E77">
        <w:rPr>
          <w:rFonts w:ascii="Source Sans Pro" w:eastAsia="Source Sans Pro" w:hAnsi="Source Sans Pro" w:cs="Source Sans Pro"/>
          <w:sz w:val="22"/>
          <w:szCs w:val="22"/>
        </w:rPr>
        <w:t>are those in the sector’s supply chain</w:t>
      </w:r>
      <w:r w:rsidR="3295FB38" w:rsidRPr="04453E77">
        <w:rPr>
          <w:rFonts w:ascii="Source Sans Pro" w:eastAsia="Source Sans Pro" w:hAnsi="Source Sans Pro" w:cs="Source Sans Pro"/>
          <w:sz w:val="22"/>
          <w:szCs w:val="22"/>
        </w:rPr>
        <w:t xml:space="preserve">. </w:t>
      </w:r>
      <w:r w:rsidR="4280A26B" w:rsidRPr="04453E77">
        <w:rPr>
          <w:rFonts w:ascii="Source Sans Pro" w:eastAsia="Source Sans Pro" w:hAnsi="Source Sans Pro" w:cs="Source Sans Pro"/>
          <w:sz w:val="22"/>
          <w:szCs w:val="22"/>
        </w:rPr>
        <w:t>The</w:t>
      </w:r>
      <w:r w:rsidR="2EBFD3B9" w:rsidRPr="04453E77">
        <w:rPr>
          <w:rFonts w:ascii="Source Sans Pro" w:eastAsia="Source Sans Pro" w:hAnsi="Source Sans Pro" w:cs="Source Sans Pro"/>
          <w:sz w:val="22"/>
          <w:szCs w:val="22"/>
        </w:rPr>
        <w:t xml:space="preserve"> Forum has pioneered industry frameworks and strategically aligned with suppliers for key emissions areas, including beef, dairy, and waste, ensuring that emission reductions will accelerate as a direct result.</w:t>
      </w:r>
    </w:p>
    <w:p w14:paraId="078FF02E" w14:textId="1ED214A0" w:rsidR="000A3F89" w:rsidRDefault="62A8A4B6" w:rsidP="04453E77">
      <w:pPr>
        <w:spacing w:before="240" w:after="240"/>
        <w:rPr>
          <w:rFonts w:ascii="Source Sans Pro" w:eastAsia="Source Sans Pro" w:hAnsi="Source Sans Pro" w:cs="Source Sans Pro"/>
          <w:i/>
          <w:iCs/>
          <w:sz w:val="22"/>
          <w:szCs w:val="22"/>
          <w:lang w:val="en-US"/>
        </w:rPr>
      </w:pPr>
      <w:r w:rsidRPr="04453E77">
        <w:rPr>
          <w:rFonts w:ascii="Source Sans Pro" w:eastAsia="Source Sans Pro" w:hAnsi="Source Sans Pro" w:cs="Source Sans Pro"/>
          <w:b/>
          <w:bCs/>
          <w:color w:val="000000" w:themeColor="text1"/>
          <w:sz w:val="22"/>
          <w:szCs w:val="22"/>
          <w:lang w:val="en-US"/>
        </w:rPr>
        <w:t>Mark Chapman,</w:t>
      </w:r>
      <w:r w:rsidR="62CFFE6B" w:rsidRPr="04453E77">
        <w:rPr>
          <w:rFonts w:ascii="Source Sans Pro" w:eastAsia="Source Sans Pro" w:hAnsi="Source Sans Pro" w:cs="Source Sans Pro"/>
          <w:b/>
          <w:bCs/>
          <w:color w:val="000000" w:themeColor="text1"/>
          <w:sz w:val="22"/>
          <w:szCs w:val="22"/>
          <w:lang w:val="en-US"/>
        </w:rPr>
        <w:t xml:space="preserve"> </w:t>
      </w:r>
      <w:r w:rsidR="4FB6B0DA" w:rsidRPr="04453E77">
        <w:rPr>
          <w:rFonts w:ascii="Source Sans Pro" w:eastAsia="Source Sans Pro" w:hAnsi="Source Sans Pro" w:cs="Source Sans Pro"/>
          <w:b/>
          <w:bCs/>
          <w:color w:val="000000" w:themeColor="text1"/>
          <w:sz w:val="22"/>
          <w:szCs w:val="22"/>
          <w:lang w:val="en-US"/>
        </w:rPr>
        <w:t>f</w:t>
      </w:r>
      <w:r w:rsidR="62CFFE6B" w:rsidRPr="04453E77">
        <w:rPr>
          <w:rFonts w:ascii="Source Sans Pro" w:eastAsia="Source Sans Pro" w:hAnsi="Source Sans Pro" w:cs="Source Sans Pro"/>
          <w:b/>
          <w:bCs/>
          <w:color w:val="000000" w:themeColor="text1"/>
          <w:sz w:val="22"/>
          <w:szCs w:val="22"/>
          <w:lang w:val="en-US"/>
        </w:rPr>
        <w:t>ounder and CEO</w:t>
      </w:r>
      <w:r w:rsidR="73298F53" w:rsidRPr="04453E77">
        <w:rPr>
          <w:rFonts w:ascii="Source Sans Pro" w:eastAsia="Source Sans Pro" w:hAnsi="Source Sans Pro" w:cs="Source Sans Pro"/>
          <w:b/>
          <w:bCs/>
          <w:color w:val="000000" w:themeColor="text1"/>
          <w:sz w:val="22"/>
          <w:szCs w:val="22"/>
          <w:lang w:val="en-US"/>
        </w:rPr>
        <w:t>, Zero Carbon Forum</w:t>
      </w:r>
      <w:r w:rsidR="09A1FF79" w:rsidRPr="04453E77">
        <w:rPr>
          <w:rFonts w:ascii="Source Sans Pro" w:eastAsia="Source Sans Pro" w:hAnsi="Source Sans Pro" w:cs="Source Sans Pro"/>
          <w:b/>
          <w:bCs/>
          <w:color w:val="000000" w:themeColor="text1"/>
          <w:sz w:val="22"/>
          <w:szCs w:val="22"/>
          <w:lang w:val="en-US"/>
        </w:rPr>
        <w:t>,</w:t>
      </w:r>
      <w:r w:rsidR="6C040329" w:rsidRPr="04453E77">
        <w:rPr>
          <w:rFonts w:ascii="Source Sans Pro" w:eastAsia="Source Sans Pro" w:hAnsi="Source Sans Pro" w:cs="Source Sans Pro"/>
          <w:b/>
          <w:bCs/>
          <w:sz w:val="22"/>
          <w:szCs w:val="22"/>
          <w:lang w:val="en-US"/>
        </w:rPr>
        <w:t xml:space="preserve"> commented:</w:t>
      </w:r>
      <w:r w:rsidR="6C040329" w:rsidRPr="04453E77">
        <w:rPr>
          <w:rFonts w:ascii="Source Sans Pro" w:eastAsia="Source Sans Pro" w:hAnsi="Source Sans Pro" w:cs="Source Sans Pro"/>
          <w:sz w:val="22"/>
          <w:szCs w:val="22"/>
          <w:lang w:val="en-US"/>
        </w:rPr>
        <w:t xml:space="preserve"> </w:t>
      </w:r>
      <w:r w:rsidR="09429FD0" w:rsidRPr="04453E77">
        <w:rPr>
          <w:rFonts w:ascii="Source Sans Pro" w:eastAsia="Source Sans Pro" w:hAnsi="Source Sans Pro" w:cs="Source Sans Pro"/>
          <w:i/>
          <w:iCs/>
          <w:sz w:val="22"/>
          <w:szCs w:val="22"/>
          <w:lang w:val="en-US"/>
        </w:rPr>
        <w:t>“Given the sector's current economic pressures,</w:t>
      </w:r>
      <w:r w:rsidR="0B0A43B5" w:rsidRPr="04453E77">
        <w:rPr>
          <w:rFonts w:ascii="Source Sans Pro" w:eastAsia="Source Sans Pro" w:hAnsi="Source Sans Pro" w:cs="Source Sans Pro"/>
          <w:i/>
          <w:iCs/>
          <w:sz w:val="22"/>
          <w:szCs w:val="22"/>
          <w:lang w:val="en-US"/>
        </w:rPr>
        <w:t xml:space="preserve"> we're proud </w:t>
      </w:r>
      <w:r w:rsidR="7277A7CB" w:rsidRPr="04453E77">
        <w:rPr>
          <w:rFonts w:ascii="Source Sans Pro" w:eastAsia="Source Sans Pro" w:hAnsi="Source Sans Pro" w:cs="Source Sans Pro"/>
          <w:i/>
          <w:iCs/>
          <w:sz w:val="22"/>
          <w:szCs w:val="22"/>
          <w:lang w:val="en-US"/>
        </w:rPr>
        <w:t xml:space="preserve">to </w:t>
      </w:r>
      <w:r w:rsidR="70630D4C" w:rsidRPr="04453E77">
        <w:rPr>
          <w:rFonts w:ascii="Source Sans Pro" w:eastAsia="Source Sans Pro" w:hAnsi="Source Sans Pro" w:cs="Source Sans Pro"/>
          <w:i/>
          <w:iCs/>
          <w:sz w:val="22"/>
          <w:szCs w:val="22"/>
          <w:lang w:val="en-US"/>
        </w:rPr>
        <w:t>launch the</w:t>
      </w:r>
      <w:r w:rsidR="0B0A43B5" w:rsidRPr="04453E77">
        <w:rPr>
          <w:rFonts w:ascii="Source Sans Pro" w:eastAsia="Source Sans Pro" w:hAnsi="Source Sans Pro" w:cs="Source Sans Pro"/>
          <w:i/>
          <w:iCs/>
          <w:sz w:val="22"/>
          <w:szCs w:val="22"/>
          <w:lang w:val="en-US"/>
        </w:rPr>
        <w:t xml:space="preserve"> </w:t>
      </w:r>
      <w:r w:rsidR="6DE7A5FA" w:rsidRPr="04453E77">
        <w:rPr>
          <w:rFonts w:ascii="Source Sans Pro" w:eastAsia="Source Sans Pro" w:hAnsi="Source Sans Pro" w:cs="Source Sans Pro"/>
          <w:i/>
          <w:iCs/>
          <w:sz w:val="22"/>
          <w:szCs w:val="22"/>
          <w:lang w:val="en-US"/>
        </w:rPr>
        <w:t xml:space="preserve">5 </w:t>
      </w:r>
      <w:r w:rsidR="6289C1A8" w:rsidRPr="04453E77">
        <w:rPr>
          <w:rFonts w:ascii="Source Sans Pro" w:eastAsia="Source Sans Pro" w:hAnsi="Source Sans Pro" w:cs="Source Sans Pro"/>
          <w:i/>
          <w:iCs/>
          <w:sz w:val="22"/>
          <w:szCs w:val="22"/>
          <w:lang w:val="en-US"/>
        </w:rPr>
        <w:t>Y</w:t>
      </w:r>
      <w:r w:rsidR="6DE7A5FA" w:rsidRPr="04453E77">
        <w:rPr>
          <w:rFonts w:ascii="Source Sans Pro" w:eastAsia="Source Sans Pro" w:hAnsi="Source Sans Pro" w:cs="Source Sans Pro"/>
          <w:i/>
          <w:iCs/>
          <w:sz w:val="22"/>
          <w:szCs w:val="22"/>
          <w:lang w:val="en-US"/>
        </w:rPr>
        <w:t xml:space="preserve">ear </w:t>
      </w:r>
      <w:r w:rsidR="0B0A43B5" w:rsidRPr="04453E77">
        <w:rPr>
          <w:rFonts w:ascii="Source Sans Pro" w:eastAsia="Source Sans Pro" w:hAnsi="Source Sans Pro" w:cs="Source Sans Pro"/>
          <w:i/>
          <w:iCs/>
          <w:sz w:val="22"/>
          <w:szCs w:val="22"/>
          <w:lang w:val="en-US"/>
        </w:rPr>
        <w:t>Review</w:t>
      </w:r>
      <w:r w:rsidR="667E5F84" w:rsidRPr="04453E77">
        <w:rPr>
          <w:rFonts w:ascii="Source Sans Pro" w:eastAsia="Source Sans Pro" w:hAnsi="Source Sans Pro" w:cs="Source Sans Pro"/>
          <w:i/>
          <w:iCs/>
          <w:sz w:val="22"/>
          <w:szCs w:val="22"/>
          <w:lang w:val="en-US"/>
        </w:rPr>
        <w:t xml:space="preserve">. It </w:t>
      </w:r>
      <w:r w:rsidR="0B0A43B5" w:rsidRPr="04453E77">
        <w:rPr>
          <w:rFonts w:ascii="Source Sans Pro" w:eastAsia="Source Sans Pro" w:hAnsi="Source Sans Pro" w:cs="Source Sans Pro"/>
          <w:i/>
          <w:iCs/>
          <w:sz w:val="22"/>
          <w:szCs w:val="22"/>
          <w:lang w:val="en-US"/>
        </w:rPr>
        <w:t>clearly proves that</w:t>
      </w:r>
      <w:r w:rsidR="1429C458" w:rsidRPr="04453E77">
        <w:rPr>
          <w:rFonts w:ascii="Source Sans Pro" w:eastAsia="Source Sans Pro" w:hAnsi="Source Sans Pro" w:cs="Source Sans Pro"/>
          <w:i/>
          <w:iCs/>
          <w:sz w:val="22"/>
          <w:szCs w:val="22"/>
          <w:lang w:val="en-US"/>
        </w:rPr>
        <w:t xml:space="preserve"> implementing</w:t>
      </w:r>
      <w:r w:rsidR="0B0A43B5" w:rsidRPr="04453E77">
        <w:rPr>
          <w:rFonts w:ascii="Source Sans Pro" w:eastAsia="Source Sans Pro" w:hAnsi="Source Sans Pro" w:cs="Source Sans Pro"/>
          <w:i/>
          <w:iCs/>
          <w:sz w:val="22"/>
          <w:szCs w:val="22"/>
          <w:lang w:val="en-US"/>
        </w:rPr>
        <w:t xml:space="preserve"> </w:t>
      </w:r>
      <w:r w:rsidR="0E100F26" w:rsidRPr="04453E77">
        <w:rPr>
          <w:rFonts w:ascii="Source Sans Pro" w:eastAsia="Source Sans Pro" w:hAnsi="Source Sans Pro" w:cs="Source Sans Pro"/>
          <w:i/>
          <w:iCs/>
          <w:sz w:val="22"/>
          <w:szCs w:val="22"/>
          <w:lang w:val="en-US"/>
        </w:rPr>
        <w:t xml:space="preserve">the </w:t>
      </w:r>
      <w:proofErr w:type="gramStart"/>
      <w:r w:rsidR="01902F94" w:rsidRPr="04453E77">
        <w:rPr>
          <w:rFonts w:ascii="Source Sans Pro" w:eastAsia="Source Sans Pro" w:hAnsi="Source Sans Pro" w:cs="Source Sans Pro"/>
          <w:i/>
          <w:iCs/>
          <w:sz w:val="22"/>
          <w:szCs w:val="22"/>
          <w:lang w:val="en-US"/>
        </w:rPr>
        <w:t>R</w:t>
      </w:r>
      <w:r w:rsidR="0E100F26" w:rsidRPr="04453E77">
        <w:rPr>
          <w:rFonts w:ascii="Source Sans Pro" w:eastAsia="Source Sans Pro" w:hAnsi="Source Sans Pro" w:cs="Source Sans Pro"/>
          <w:i/>
          <w:iCs/>
          <w:sz w:val="22"/>
          <w:szCs w:val="22"/>
          <w:lang w:val="en-US"/>
        </w:rPr>
        <w:t>oadmap</w:t>
      </w:r>
      <w:proofErr w:type="gramEnd"/>
      <w:r w:rsidR="0E100F26" w:rsidRPr="04453E77">
        <w:rPr>
          <w:rFonts w:ascii="Source Sans Pro" w:eastAsia="Source Sans Pro" w:hAnsi="Source Sans Pro" w:cs="Source Sans Pro"/>
          <w:i/>
          <w:iCs/>
          <w:sz w:val="22"/>
          <w:szCs w:val="22"/>
          <w:lang w:val="en-US"/>
        </w:rPr>
        <w:t xml:space="preserve"> </w:t>
      </w:r>
      <w:r w:rsidR="62D83AA5" w:rsidRPr="04453E77">
        <w:rPr>
          <w:rFonts w:ascii="Source Sans Pro" w:eastAsia="Source Sans Pro" w:hAnsi="Source Sans Pro" w:cs="Source Sans Pro"/>
          <w:i/>
          <w:iCs/>
          <w:sz w:val="22"/>
          <w:szCs w:val="22"/>
          <w:lang w:val="en-US"/>
        </w:rPr>
        <w:t>delivers</w:t>
      </w:r>
      <w:r w:rsidR="1C95E6F6" w:rsidRPr="04453E77">
        <w:rPr>
          <w:rFonts w:ascii="Source Sans Pro" w:eastAsia="Source Sans Pro" w:hAnsi="Source Sans Pro" w:cs="Source Sans Pro"/>
          <w:i/>
          <w:iCs/>
          <w:sz w:val="22"/>
          <w:szCs w:val="22"/>
          <w:lang w:val="en-US"/>
        </w:rPr>
        <w:t xml:space="preserve"> </w:t>
      </w:r>
      <w:r w:rsidR="0B0A43B5" w:rsidRPr="04453E77">
        <w:rPr>
          <w:rFonts w:ascii="Source Sans Pro" w:eastAsia="Source Sans Pro" w:hAnsi="Source Sans Pro" w:cs="Source Sans Pro"/>
          <w:i/>
          <w:iCs/>
          <w:sz w:val="22"/>
          <w:szCs w:val="22"/>
          <w:lang w:val="en-US"/>
        </w:rPr>
        <w:t xml:space="preserve">credible climate action </w:t>
      </w:r>
      <w:r w:rsidR="18A1824D" w:rsidRPr="04453E77">
        <w:rPr>
          <w:rFonts w:ascii="Source Sans Pro" w:eastAsia="Source Sans Pro" w:hAnsi="Source Sans Pro" w:cs="Source Sans Pro"/>
          <w:i/>
          <w:iCs/>
          <w:sz w:val="22"/>
          <w:szCs w:val="22"/>
          <w:lang w:val="en-US"/>
        </w:rPr>
        <w:t>that</w:t>
      </w:r>
      <w:r w:rsidR="604855B7" w:rsidRPr="04453E77">
        <w:rPr>
          <w:rFonts w:ascii="Source Sans Pro" w:eastAsia="Source Sans Pro" w:hAnsi="Source Sans Pro" w:cs="Source Sans Pro"/>
          <w:i/>
          <w:iCs/>
          <w:sz w:val="22"/>
          <w:szCs w:val="22"/>
          <w:lang w:val="en-US"/>
        </w:rPr>
        <w:t xml:space="preserve"> </w:t>
      </w:r>
      <w:r w:rsidR="1565B79E" w:rsidRPr="04453E77">
        <w:rPr>
          <w:rFonts w:ascii="Source Sans Pro" w:eastAsia="Source Sans Pro" w:hAnsi="Source Sans Pro" w:cs="Source Sans Pro"/>
          <w:i/>
          <w:iCs/>
          <w:sz w:val="22"/>
          <w:szCs w:val="22"/>
          <w:lang w:val="en-US"/>
        </w:rPr>
        <w:t>protect</w:t>
      </w:r>
      <w:r w:rsidR="47E4B174" w:rsidRPr="04453E77">
        <w:rPr>
          <w:rFonts w:ascii="Source Sans Pro" w:eastAsia="Source Sans Pro" w:hAnsi="Source Sans Pro" w:cs="Source Sans Pro"/>
          <w:i/>
          <w:iCs/>
          <w:sz w:val="22"/>
          <w:szCs w:val="22"/>
          <w:lang w:val="en-US"/>
        </w:rPr>
        <w:t>s</w:t>
      </w:r>
      <w:r w:rsidR="1565B79E" w:rsidRPr="04453E77">
        <w:rPr>
          <w:rFonts w:ascii="Source Sans Pro" w:eastAsia="Source Sans Pro" w:hAnsi="Source Sans Pro" w:cs="Source Sans Pro"/>
          <w:i/>
          <w:iCs/>
          <w:sz w:val="22"/>
          <w:szCs w:val="22"/>
          <w:lang w:val="en-US"/>
        </w:rPr>
        <w:t xml:space="preserve"> the bottom line, </w:t>
      </w:r>
      <w:r w:rsidR="7DFE8786" w:rsidRPr="04453E77">
        <w:rPr>
          <w:rFonts w:ascii="Source Sans Pro" w:eastAsia="Source Sans Pro" w:hAnsi="Source Sans Pro" w:cs="Source Sans Pro"/>
          <w:i/>
          <w:iCs/>
          <w:sz w:val="22"/>
          <w:szCs w:val="22"/>
          <w:lang w:val="en-US"/>
        </w:rPr>
        <w:t>build</w:t>
      </w:r>
      <w:r w:rsidR="3693B0F7" w:rsidRPr="04453E77">
        <w:rPr>
          <w:rFonts w:ascii="Source Sans Pro" w:eastAsia="Source Sans Pro" w:hAnsi="Source Sans Pro" w:cs="Source Sans Pro"/>
          <w:i/>
          <w:iCs/>
          <w:sz w:val="22"/>
          <w:szCs w:val="22"/>
          <w:lang w:val="en-US"/>
        </w:rPr>
        <w:t>s</w:t>
      </w:r>
      <w:r w:rsidR="7DFE8786" w:rsidRPr="04453E77">
        <w:rPr>
          <w:rFonts w:ascii="Source Sans Pro" w:eastAsia="Source Sans Pro" w:hAnsi="Source Sans Pro" w:cs="Source Sans Pro"/>
          <w:i/>
          <w:iCs/>
          <w:sz w:val="22"/>
          <w:szCs w:val="22"/>
          <w:lang w:val="en-US"/>
        </w:rPr>
        <w:t xml:space="preserve"> resilience</w:t>
      </w:r>
      <w:r w:rsidR="5250CB0A" w:rsidRPr="04453E77">
        <w:rPr>
          <w:rFonts w:ascii="Source Sans Pro" w:eastAsia="Source Sans Pro" w:hAnsi="Source Sans Pro" w:cs="Source Sans Pro"/>
          <w:i/>
          <w:iCs/>
          <w:sz w:val="22"/>
          <w:szCs w:val="22"/>
          <w:lang w:val="en-US"/>
        </w:rPr>
        <w:t xml:space="preserve">, </w:t>
      </w:r>
      <w:r w:rsidR="18AED32C" w:rsidRPr="04453E77">
        <w:rPr>
          <w:rFonts w:ascii="Source Sans Pro" w:eastAsia="Source Sans Pro" w:hAnsi="Source Sans Pro" w:cs="Source Sans Pro"/>
          <w:i/>
          <w:iCs/>
          <w:sz w:val="22"/>
          <w:szCs w:val="22"/>
          <w:lang w:val="en-US"/>
        </w:rPr>
        <w:t>and grow</w:t>
      </w:r>
      <w:r w:rsidR="548C33F0" w:rsidRPr="04453E77">
        <w:rPr>
          <w:rFonts w:ascii="Source Sans Pro" w:eastAsia="Source Sans Pro" w:hAnsi="Source Sans Pro" w:cs="Source Sans Pro"/>
          <w:i/>
          <w:iCs/>
          <w:sz w:val="22"/>
          <w:szCs w:val="22"/>
          <w:lang w:val="en-US"/>
        </w:rPr>
        <w:t>s</w:t>
      </w:r>
      <w:r w:rsidR="18AED32C" w:rsidRPr="04453E77">
        <w:rPr>
          <w:rFonts w:ascii="Source Sans Pro" w:eastAsia="Source Sans Pro" w:hAnsi="Source Sans Pro" w:cs="Source Sans Pro"/>
          <w:i/>
          <w:iCs/>
          <w:sz w:val="22"/>
          <w:szCs w:val="22"/>
          <w:lang w:val="en-US"/>
        </w:rPr>
        <w:t xml:space="preserve"> brands that people love to work for</w:t>
      </w:r>
      <w:r w:rsidR="7269EC56" w:rsidRPr="04453E77">
        <w:rPr>
          <w:rFonts w:ascii="Source Sans Pro" w:eastAsia="Source Sans Pro" w:hAnsi="Source Sans Pro" w:cs="Source Sans Pro"/>
          <w:i/>
          <w:iCs/>
          <w:sz w:val="22"/>
          <w:szCs w:val="22"/>
          <w:lang w:val="en-US"/>
        </w:rPr>
        <w:t>, buy from and invest in.</w:t>
      </w:r>
      <w:r w:rsidR="18AED32C" w:rsidRPr="04453E77">
        <w:rPr>
          <w:rFonts w:ascii="Source Sans Pro" w:eastAsia="Source Sans Pro" w:hAnsi="Source Sans Pro" w:cs="Source Sans Pro"/>
          <w:i/>
          <w:iCs/>
          <w:sz w:val="22"/>
          <w:szCs w:val="22"/>
          <w:lang w:val="en-US"/>
        </w:rPr>
        <w:t xml:space="preserve"> </w:t>
      </w:r>
      <w:r w:rsidR="06449D88" w:rsidRPr="04453E77">
        <w:rPr>
          <w:rFonts w:ascii="Source Sans Pro" w:eastAsia="Source Sans Pro" w:hAnsi="Source Sans Pro" w:cs="Source Sans Pro"/>
          <w:i/>
          <w:iCs/>
          <w:sz w:val="22"/>
          <w:szCs w:val="22"/>
          <w:lang w:val="en-US"/>
        </w:rPr>
        <w:t xml:space="preserve">Through </w:t>
      </w:r>
      <w:r w:rsidR="7EEE5A9D" w:rsidRPr="04453E77">
        <w:rPr>
          <w:rFonts w:ascii="Source Sans Pro" w:eastAsia="Source Sans Pro" w:hAnsi="Source Sans Pro" w:cs="Source Sans Pro"/>
          <w:i/>
          <w:iCs/>
          <w:sz w:val="22"/>
          <w:szCs w:val="22"/>
          <w:lang w:val="en-US"/>
        </w:rPr>
        <w:t xml:space="preserve">our </w:t>
      </w:r>
      <w:r w:rsidR="06449D88" w:rsidRPr="04453E77">
        <w:rPr>
          <w:rFonts w:ascii="Source Sans Pro" w:eastAsia="Source Sans Pro" w:hAnsi="Source Sans Pro" w:cs="Source Sans Pro"/>
          <w:i/>
          <w:iCs/>
          <w:sz w:val="22"/>
          <w:szCs w:val="22"/>
          <w:lang w:val="en-US"/>
        </w:rPr>
        <w:t xml:space="preserve">collaboration, </w:t>
      </w:r>
      <w:r w:rsidR="63ABDF43" w:rsidRPr="04453E77">
        <w:rPr>
          <w:rFonts w:ascii="Source Sans Pro" w:eastAsia="Source Sans Pro" w:hAnsi="Source Sans Pro" w:cs="Source Sans Pro"/>
          <w:i/>
          <w:iCs/>
          <w:sz w:val="22"/>
          <w:szCs w:val="22"/>
          <w:lang w:val="en-US"/>
        </w:rPr>
        <w:t>individual businesses are cutting more carbon and recovering more profits than going alone</w:t>
      </w:r>
      <w:r w:rsidR="1E3751E1" w:rsidRPr="04453E77">
        <w:rPr>
          <w:rFonts w:ascii="Source Sans Pro" w:eastAsia="Source Sans Pro" w:hAnsi="Source Sans Pro" w:cs="Source Sans Pro"/>
          <w:i/>
          <w:iCs/>
          <w:sz w:val="22"/>
          <w:szCs w:val="22"/>
          <w:lang w:val="en-US"/>
        </w:rPr>
        <w:t>.</w:t>
      </w:r>
      <w:r w:rsidR="79A180FC" w:rsidRPr="04453E77">
        <w:rPr>
          <w:rFonts w:ascii="Source Sans Pro" w:eastAsia="Source Sans Pro" w:hAnsi="Source Sans Pro" w:cs="Source Sans Pro"/>
          <w:i/>
          <w:iCs/>
          <w:sz w:val="22"/>
          <w:szCs w:val="22"/>
          <w:lang w:val="en-US"/>
        </w:rPr>
        <w:t xml:space="preserve">  </w:t>
      </w:r>
      <w:r w:rsidR="6CD66077" w:rsidRPr="04453E77">
        <w:rPr>
          <w:rFonts w:ascii="Source Sans Pro" w:eastAsia="Source Sans Pro" w:hAnsi="Source Sans Pro" w:cs="Source Sans Pro"/>
          <w:i/>
          <w:iCs/>
          <w:sz w:val="22"/>
          <w:szCs w:val="22"/>
          <w:lang w:val="en-US"/>
        </w:rPr>
        <w:t>With further s</w:t>
      </w:r>
      <w:r w:rsidR="79A180FC" w:rsidRPr="04453E77">
        <w:rPr>
          <w:rFonts w:ascii="Source Sans Pro" w:eastAsia="Source Sans Pro" w:hAnsi="Source Sans Pro" w:cs="Source Sans Pro"/>
          <w:i/>
          <w:iCs/>
          <w:sz w:val="22"/>
          <w:szCs w:val="22"/>
          <w:lang w:val="en-US"/>
        </w:rPr>
        <w:t>upport from the UK Government to unlock barriers</w:t>
      </w:r>
      <w:r w:rsidR="3F03FBE0" w:rsidRPr="04453E77">
        <w:rPr>
          <w:rFonts w:ascii="Source Sans Pro" w:eastAsia="Source Sans Pro" w:hAnsi="Source Sans Pro" w:cs="Source Sans Pro"/>
          <w:i/>
          <w:iCs/>
          <w:sz w:val="22"/>
          <w:szCs w:val="22"/>
          <w:lang w:val="en-US"/>
        </w:rPr>
        <w:t xml:space="preserve">, such as grid capacity, we </w:t>
      </w:r>
      <w:r w:rsidR="036EFE20" w:rsidRPr="04453E77">
        <w:rPr>
          <w:rFonts w:ascii="Source Sans Pro" w:eastAsia="Source Sans Pro" w:hAnsi="Source Sans Pro" w:cs="Source Sans Pro"/>
          <w:i/>
          <w:iCs/>
          <w:sz w:val="22"/>
          <w:szCs w:val="22"/>
          <w:lang w:val="en-US"/>
        </w:rPr>
        <w:t>w</w:t>
      </w:r>
      <w:r w:rsidR="416CEF66" w:rsidRPr="04453E77">
        <w:rPr>
          <w:rFonts w:ascii="Source Sans Pro" w:eastAsia="Source Sans Pro" w:hAnsi="Source Sans Pro" w:cs="Source Sans Pro"/>
          <w:i/>
          <w:iCs/>
          <w:sz w:val="22"/>
          <w:szCs w:val="22"/>
          <w:lang w:val="en-US"/>
        </w:rPr>
        <w:t>ill</w:t>
      </w:r>
      <w:r w:rsidR="79A180FC" w:rsidRPr="04453E77">
        <w:rPr>
          <w:rFonts w:ascii="Source Sans Pro" w:eastAsia="Source Sans Pro" w:hAnsi="Source Sans Pro" w:cs="Source Sans Pro"/>
          <w:i/>
          <w:iCs/>
          <w:sz w:val="22"/>
          <w:szCs w:val="22"/>
          <w:lang w:val="en-US"/>
        </w:rPr>
        <w:t xml:space="preserve"> accelerate our progress</w:t>
      </w:r>
      <w:r w:rsidR="2982767E" w:rsidRPr="04453E77">
        <w:rPr>
          <w:rFonts w:ascii="Source Sans Pro" w:eastAsia="Source Sans Pro" w:hAnsi="Source Sans Pro" w:cs="Source Sans Pro"/>
          <w:i/>
          <w:iCs/>
          <w:sz w:val="22"/>
          <w:szCs w:val="22"/>
          <w:lang w:val="en-US"/>
        </w:rPr>
        <w:t>. T</w:t>
      </w:r>
      <w:r w:rsidR="2D2C2CEB" w:rsidRPr="04453E77">
        <w:rPr>
          <w:rFonts w:ascii="Source Sans Pro" w:eastAsia="Source Sans Pro" w:hAnsi="Source Sans Pro" w:cs="Source Sans Pro"/>
          <w:i/>
          <w:iCs/>
          <w:sz w:val="22"/>
          <w:szCs w:val="22"/>
          <w:lang w:val="en-US"/>
        </w:rPr>
        <w:t xml:space="preserve">his </w:t>
      </w:r>
      <w:r w:rsidR="246D20CD" w:rsidRPr="04453E77">
        <w:rPr>
          <w:rFonts w:ascii="Source Sans Pro" w:eastAsia="Source Sans Pro" w:hAnsi="Source Sans Pro" w:cs="Source Sans Pro"/>
          <w:i/>
          <w:iCs/>
          <w:sz w:val="22"/>
          <w:szCs w:val="22"/>
          <w:lang w:val="en-US"/>
        </w:rPr>
        <w:t>is</w:t>
      </w:r>
      <w:r w:rsidR="0A6DC7F3" w:rsidRPr="04453E77">
        <w:rPr>
          <w:rFonts w:ascii="Source Sans Pro" w:eastAsia="Source Sans Pro" w:hAnsi="Source Sans Pro" w:cs="Source Sans Pro"/>
          <w:i/>
          <w:iCs/>
          <w:sz w:val="22"/>
          <w:szCs w:val="22"/>
          <w:lang w:val="en-US"/>
        </w:rPr>
        <w:t xml:space="preserve"> a model that could be adopted in every industry and every country.”</w:t>
      </w:r>
      <w:r w:rsidR="04453E77" w:rsidRPr="04453E77">
        <w:rPr>
          <w:rFonts w:ascii="Source Sans Pro" w:eastAsia="Source Sans Pro" w:hAnsi="Source Sans Pro" w:cs="Source Sans Pro"/>
          <w:i/>
          <w:iCs/>
          <w:sz w:val="22"/>
          <w:szCs w:val="22"/>
          <w:lang w:val="en-US"/>
        </w:rPr>
        <w:t xml:space="preserve"> </w:t>
      </w:r>
    </w:p>
    <w:p w14:paraId="5B3F62DD" w14:textId="4A10EFE5" w:rsidR="000A3F89" w:rsidRDefault="36264AF4" w:rsidP="04453E77">
      <w:pPr>
        <w:shd w:val="clear" w:color="auto" w:fill="FFFFFF" w:themeFill="background1"/>
        <w:spacing w:after="0"/>
        <w:rPr>
          <w:rFonts w:ascii="Source Sans Pro" w:eastAsia="Source Sans Pro" w:hAnsi="Source Sans Pro" w:cs="Source Sans Pro"/>
          <w:i/>
          <w:iCs/>
          <w:color w:val="242424"/>
          <w:sz w:val="22"/>
          <w:szCs w:val="22"/>
          <w:lang w:val="en-US"/>
        </w:rPr>
      </w:pPr>
      <w:r w:rsidRPr="04453E77">
        <w:rPr>
          <w:rFonts w:ascii="Source Sans Pro" w:eastAsia="Source Sans Pro" w:hAnsi="Source Sans Pro" w:cs="Source Sans Pro"/>
          <w:b/>
          <w:bCs/>
          <w:color w:val="242424"/>
          <w:sz w:val="22"/>
          <w:szCs w:val="22"/>
          <w:lang w:val="en-US"/>
        </w:rPr>
        <w:t xml:space="preserve">Chris McDonald, </w:t>
      </w:r>
      <w:r w:rsidR="33A98A7F" w:rsidRPr="04453E77">
        <w:rPr>
          <w:rFonts w:ascii="Source Sans Pro" w:eastAsia="Source Sans Pro" w:hAnsi="Source Sans Pro" w:cs="Source Sans Pro"/>
          <w:b/>
          <w:bCs/>
          <w:color w:val="242424"/>
          <w:sz w:val="22"/>
          <w:szCs w:val="22"/>
          <w:lang w:val="en-US"/>
        </w:rPr>
        <w:t>Minister for Industry</w:t>
      </w:r>
      <w:r w:rsidR="67A53D30" w:rsidRPr="04453E77">
        <w:rPr>
          <w:rFonts w:ascii="Source Sans Pro" w:eastAsia="Source Sans Pro" w:hAnsi="Source Sans Pro" w:cs="Source Sans Pro"/>
          <w:b/>
          <w:bCs/>
          <w:color w:val="242424"/>
          <w:sz w:val="22"/>
          <w:szCs w:val="22"/>
          <w:lang w:val="en-US"/>
        </w:rPr>
        <w:t>, Department of Energy Security &amp; Net Zero,</w:t>
      </w:r>
      <w:r w:rsidR="33A98A7F" w:rsidRPr="04453E77">
        <w:rPr>
          <w:rFonts w:ascii="Source Sans Pro" w:eastAsia="Source Sans Pro" w:hAnsi="Source Sans Pro" w:cs="Source Sans Pro"/>
          <w:b/>
          <w:bCs/>
          <w:color w:val="242424"/>
          <w:sz w:val="22"/>
          <w:szCs w:val="22"/>
          <w:lang w:val="en-US"/>
        </w:rPr>
        <w:t xml:space="preserve"> said:</w:t>
      </w:r>
      <w:r w:rsidR="03CD7540" w:rsidRPr="04453E77">
        <w:rPr>
          <w:rFonts w:ascii="Source Sans Pro" w:eastAsia="Source Sans Pro" w:hAnsi="Source Sans Pro" w:cs="Source Sans Pro"/>
          <w:b/>
          <w:bCs/>
          <w:color w:val="242424"/>
          <w:sz w:val="22"/>
          <w:szCs w:val="22"/>
          <w:lang w:val="en-US"/>
        </w:rPr>
        <w:t xml:space="preserve"> </w:t>
      </w:r>
      <w:r w:rsidR="33A98A7F" w:rsidRPr="04453E77">
        <w:rPr>
          <w:rFonts w:ascii="Source Sans Pro" w:eastAsia="Source Sans Pro" w:hAnsi="Source Sans Pro" w:cs="Source Sans Pro"/>
          <w:i/>
          <w:iCs/>
          <w:color w:val="242424"/>
          <w:sz w:val="22"/>
          <w:szCs w:val="22"/>
          <w:lang w:val="en-US"/>
        </w:rPr>
        <w:t>“Our pubs and restaurants are playing a leading role in cutting emissions, which is not only good for the planet but for cutting their costs too. The work of the Zero Carbon Forum for the brewing</w:t>
      </w:r>
      <w:r w:rsidR="1B6A924C" w:rsidRPr="04453E77">
        <w:rPr>
          <w:rFonts w:ascii="Source Sans Pro" w:eastAsia="Source Sans Pro" w:hAnsi="Source Sans Pro" w:cs="Source Sans Pro"/>
          <w:i/>
          <w:iCs/>
          <w:color w:val="242424"/>
          <w:sz w:val="22"/>
          <w:szCs w:val="22"/>
          <w:lang w:val="en-US"/>
        </w:rPr>
        <w:t xml:space="preserve"> and hospitality</w:t>
      </w:r>
      <w:r w:rsidR="33A98A7F" w:rsidRPr="04453E77">
        <w:rPr>
          <w:rFonts w:ascii="Source Sans Pro" w:eastAsia="Source Sans Pro" w:hAnsi="Source Sans Pro" w:cs="Source Sans Pro"/>
          <w:i/>
          <w:iCs/>
          <w:color w:val="242424"/>
          <w:sz w:val="22"/>
          <w:szCs w:val="22"/>
          <w:lang w:val="en-US"/>
        </w:rPr>
        <w:t xml:space="preserve"> </w:t>
      </w:r>
      <w:r w:rsidR="78504834" w:rsidRPr="04453E77">
        <w:rPr>
          <w:rFonts w:ascii="Source Sans Pro" w:eastAsia="Source Sans Pro" w:hAnsi="Source Sans Pro" w:cs="Source Sans Pro"/>
          <w:i/>
          <w:iCs/>
          <w:color w:val="242424"/>
          <w:sz w:val="22"/>
          <w:szCs w:val="22"/>
          <w:lang w:val="en-US"/>
        </w:rPr>
        <w:t>industry</w:t>
      </w:r>
      <w:r w:rsidR="5808A8AE" w:rsidRPr="04453E77">
        <w:rPr>
          <w:rFonts w:ascii="Source Sans Pro" w:eastAsia="Source Sans Pro" w:hAnsi="Source Sans Pro" w:cs="Source Sans Pro"/>
          <w:i/>
          <w:iCs/>
          <w:color w:val="242424"/>
          <w:sz w:val="22"/>
          <w:szCs w:val="22"/>
          <w:lang w:val="en-US"/>
        </w:rPr>
        <w:t xml:space="preserve"> </w:t>
      </w:r>
      <w:r w:rsidR="33A98A7F" w:rsidRPr="04453E77">
        <w:rPr>
          <w:rFonts w:ascii="Source Sans Pro" w:eastAsia="Source Sans Pro" w:hAnsi="Source Sans Pro" w:cs="Source Sans Pro"/>
          <w:i/>
          <w:iCs/>
          <w:color w:val="242424"/>
          <w:sz w:val="22"/>
          <w:szCs w:val="22"/>
          <w:lang w:val="en-US"/>
        </w:rPr>
        <w:t>shows how adopting green technology can also make a positive difference to a business’ bottom line. Adopting the latest technology means using less energy. Our mission for clean power by 2030 will get us off the rollercoaster of fossil fuel prices, to cut bills for businesses and households for good</w:t>
      </w:r>
      <w:r w:rsidR="0EF210A6" w:rsidRPr="04453E77">
        <w:rPr>
          <w:rFonts w:ascii="Source Sans Pro" w:eastAsia="Source Sans Pro" w:hAnsi="Source Sans Pro" w:cs="Source Sans Pro"/>
          <w:i/>
          <w:iCs/>
          <w:color w:val="242424"/>
          <w:sz w:val="22"/>
          <w:szCs w:val="22"/>
          <w:lang w:val="en-US"/>
        </w:rPr>
        <w:t>.</w:t>
      </w:r>
      <w:r w:rsidR="33A98A7F" w:rsidRPr="04453E77">
        <w:rPr>
          <w:rFonts w:ascii="Source Sans Pro" w:eastAsia="Source Sans Pro" w:hAnsi="Source Sans Pro" w:cs="Source Sans Pro"/>
          <w:i/>
          <w:iCs/>
          <w:color w:val="242424"/>
          <w:sz w:val="22"/>
          <w:szCs w:val="22"/>
          <w:lang w:val="en-US"/>
        </w:rPr>
        <w:t>”</w:t>
      </w:r>
    </w:p>
    <w:p w14:paraId="710C0F5A" w14:textId="539FEE88" w:rsidR="000A3F89" w:rsidRDefault="6C040329" w:rsidP="04453E77">
      <w:pPr>
        <w:spacing w:before="240" w:after="240"/>
        <w:rPr>
          <w:rFonts w:ascii="Source Sans Pro" w:eastAsia="Source Sans Pro" w:hAnsi="Source Sans Pro" w:cs="Source Sans Pro"/>
          <w:i/>
          <w:iCs/>
          <w:color w:val="FF0000"/>
          <w:sz w:val="22"/>
          <w:szCs w:val="22"/>
          <w:lang w:val="en-US"/>
        </w:rPr>
      </w:pPr>
      <w:r w:rsidRPr="04453E77">
        <w:rPr>
          <w:rFonts w:ascii="Source Sans Pro" w:eastAsia="Source Sans Pro" w:hAnsi="Source Sans Pro" w:cs="Source Sans Pro"/>
          <w:sz w:val="22"/>
          <w:szCs w:val="22"/>
          <w:lang w:val="en-US"/>
        </w:rPr>
        <w:t>The Forum’s successful approach proves that collaboration is key</w:t>
      </w:r>
      <w:r w:rsidR="06CDAF7B" w:rsidRPr="04453E77">
        <w:rPr>
          <w:rFonts w:ascii="Source Sans Pro" w:eastAsia="Source Sans Pro" w:hAnsi="Source Sans Pro" w:cs="Source Sans Pro"/>
          <w:sz w:val="22"/>
          <w:szCs w:val="22"/>
          <w:lang w:val="en-US"/>
        </w:rPr>
        <w:t xml:space="preserve"> - </w:t>
      </w:r>
      <w:r w:rsidRPr="04453E77">
        <w:rPr>
          <w:rFonts w:ascii="Source Sans Pro" w:eastAsia="Source Sans Pro" w:hAnsi="Source Sans Pro" w:cs="Source Sans Pro"/>
          <w:sz w:val="22"/>
          <w:szCs w:val="22"/>
          <w:lang w:val="en-US"/>
        </w:rPr>
        <w:t>accelerating progress and shaping a competitive, future-ready industry</w:t>
      </w:r>
      <w:r w:rsidR="36F7049B" w:rsidRPr="04453E77">
        <w:rPr>
          <w:rFonts w:ascii="Source Sans Pro" w:eastAsia="Source Sans Pro" w:hAnsi="Source Sans Pro" w:cs="Source Sans Pro"/>
          <w:sz w:val="22"/>
          <w:szCs w:val="22"/>
          <w:lang w:val="en-US"/>
        </w:rPr>
        <w:t xml:space="preserve">. </w:t>
      </w:r>
      <w:r w:rsidRPr="04453E77">
        <w:rPr>
          <w:rFonts w:ascii="Source Sans Pro" w:eastAsia="Source Sans Pro" w:hAnsi="Source Sans Pro" w:cs="Source Sans Pro"/>
          <w:sz w:val="22"/>
          <w:szCs w:val="22"/>
          <w:lang w:val="en-US"/>
        </w:rPr>
        <w:t xml:space="preserve">The </w:t>
      </w:r>
      <w:r w:rsidR="1FC7C0C8" w:rsidRPr="04453E77">
        <w:rPr>
          <w:rFonts w:ascii="Source Sans Pro" w:eastAsia="Source Sans Pro" w:hAnsi="Source Sans Pro" w:cs="Source Sans Pro"/>
          <w:sz w:val="22"/>
          <w:szCs w:val="22"/>
          <w:lang w:val="en-US"/>
        </w:rPr>
        <w:t xml:space="preserve">Forum </w:t>
      </w:r>
      <w:r w:rsidRPr="04453E77">
        <w:rPr>
          <w:rFonts w:ascii="Source Sans Pro" w:eastAsia="Source Sans Pro" w:hAnsi="Source Sans Pro" w:cs="Source Sans Pro"/>
          <w:sz w:val="22"/>
          <w:szCs w:val="22"/>
          <w:lang w:val="en-US"/>
        </w:rPr>
        <w:t xml:space="preserve">has grown from 22 founding members to </w:t>
      </w:r>
      <w:r w:rsidRPr="04453E77">
        <w:rPr>
          <w:rFonts w:ascii="Source Sans Pro" w:eastAsia="Source Sans Pro" w:hAnsi="Source Sans Pro" w:cs="Source Sans Pro"/>
          <w:b/>
          <w:bCs/>
          <w:sz w:val="22"/>
          <w:szCs w:val="22"/>
          <w:lang w:val="en-US"/>
        </w:rPr>
        <w:t xml:space="preserve">over 70 </w:t>
      </w:r>
      <w:r w:rsidR="03E19225" w:rsidRPr="04453E77">
        <w:rPr>
          <w:rFonts w:ascii="Source Sans Pro" w:eastAsia="Source Sans Pro" w:hAnsi="Source Sans Pro" w:cs="Source Sans Pro"/>
          <w:b/>
          <w:bCs/>
          <w:sz w:val="22"/>
          <w:szCs w:val="22"/>
          <w:lang w:val="en-US"/>
        </w:rPr>
        <w:t>brewing</w:t>
      </w:r>
      <w:r w:rsidRPr="04453E77">
        <w:rPr>
          <w:rFonts w:ascii="Source Sans Pro" w:eastAsia="Source Sans Pro" w:hAnsi="Source Sans Pro" w:cs="Source Sans Pro"/>
          <w:b/>
          <w:bCs/>
          <w:sz w:val="22"/>
          <w:szCs w:val="22"/>
          <w:lang w:val="en-US"/>
        </w:rPr>
        <w:t xml:space="preserve"> and </w:t>
      </w:r>
      <w:r w:rsidR="1325B511" w:rsidRPr="04453E77">
        <w:rPr>
          <w:rFonts w:ascii="Source Sans Pro" w:eastAsia="Source Sans Pro" w:hAnsi="Source Sans Pro" w:cs="Source Sans Pro"/>
          <w:b/>
          <w:bCs/>
          <w:sz w:val="22"/>
          <w:szCs w:val="22"/>
          <w:lang w:val="en-US"/>
        </w:rPr>
        <w:t>hospitality</w:t>
      </w:r>
      <w:r w:rsidRPr="04453E77">
        <w:rPr>
          <w:rFonts w:ascii="Source Sans Pro" w:eastAsia="Source Sans Pro" w:hAnsi="Source Sans Pro" w:cs="Source Sans Pro"/>
          <w:b/>
          <w:bCs/>
          <w:sz w:val="22"/>
          <w:szCs w:val="22"/>
          <w:lang w:val="en-US"/>
        </w:rPr>
        <w:t xml:space="preserve"> leaders</w:t>
      </w:r>
      <w:r w:rsidRPr="04453E77">
        <w:rPr>
          <w:rFonts w:ascii="Source Sans Pro" w:eastAsia="Source Sans Pro" w:hAnsi="Source Sans Pro" w:cs="Source Sans Pro"/>
          <w:sz w:val="22"/>
          <w:szCs w:val="22"/>
          <w:lang w:val="en-US"/>
        </w:rPr>
        <w:t>, enabling shared solutions and achieving more together than any one business could alone.</w:t>
      </w:r>
    </w:p>
    <w:p w14:paraId="097BF5D3" w14:textId="4EB34CA7" w:rsidR="4D5269A5" w:rsidRDefault="4D5269A5" w:rsidP="04453E77">
      <w:pPr>
        <w:spacing w:before="240" w:after="240"/>
        <w:rPr>
          <w:rFonts w:ascii="Source Sans Pro" w:eastAsia="Source Sans Pro" w:hAnsi="Source Sans Pro" w:cs="Source Sans Pro"/>
          <w:sz w:val="22"/>
          <w:szCs w:val="22"/>
          <w:lang w:val="en-US"/>
        </w:rPr>
      </w:pPr>
      <w:r w:rsidRPr="04453E77">
        <w:rPr>
          <w:rFonts w:ascii="Source Sans Pro" w:eastAsia="Source Sans Pro" w:hAnsi="Source Sans Pro" w:cs="Source Sans Pro"/>
          <w:sz w:val="22"/>
          <w:szCs w:val="22"/>
          <w:lang w:val="en-US"/>
        </w:rPr>
        <w:t xml:space="preserve">The Review demonstrates how progress is possible with strong leadership, a clear pathway, and a commitment to action. </w:t>
      </w:r>
    </w:p>
    <w:p w14:paraId="272D219C" w14:textId="2F9594CB" w:rsidR="4D5269A5" w:rsidRDefault="4D5269A5" w:rsidP="04453E77">
      <w:pPr>
        <w:spacing w:before="240" w:after="240"/>
        <w:rPr>
          <w:rFonts w:ascii="Source Sans Pro" w:eastAsia="Source Sans Pro" w:hAnsi="Source Sans Pro" w:cs="Source Sans Pro"/>
          <w:i/>
          <w:iCs/>
          <w:sz w:val="22"/>
          <w:szCs w:val="22"/>
          <w:lang w:val="en-US"/>
        </w:rPr>
      </w:pPr>
      <w:r w:rsidRPr="04453E77">
        <w:rPr>
          <w:rFonts w:ascii="Source Sans Pro" w:eastAsia="Source Sans Pro" w:hAnsi="Source Sans Pro" w:cs="Source Sans Pro"/>
          <w:b/>
          <w:bCs/>
          <w:sz w:val="22"/>
          <w:szCs w:val="22"/>
          <w:lang w:val="en-US"/>
        </w:rPr>
        <w:t>Mark Chapman continues</w:t>
      </w:r>
      <w:r w:rsidRPr="04453E77">
        <w:rPr>
          <w:rFonts w:ascii="Source Sans Pro" w:eastAsia="Source Sans Pro" w:hAnsi="Source Sans Pro" w:cs="Source Sans Pro"/>
          <w:sz w:val="22"/>
          <w:szCs w:val="22"/>
          <w:lang w:val="en-US"/>
        </w:rPr>
        <w:t xml:space="preserve">, </w:t>
      </w:r>
      <w:r w:rsidRPr="04453E77">
        <w:rPr>
          <w:rFonts w:ascii="Source Sans Pro" w:eastAsia="Source Sans Pro" w:hAnsi="Source Sans Pro" w:cs="Source Sans Pro"/>
          <w:i/>
          <w:iCs/>
          <w:sz w:val="22"/>
          <w:szCs w:val="22"/>
          <w:lang w:val="en-US"/>
        </w:rPr>
        <w:t xml:space="preserve">“A </w:t>
      </w:r>
      <w:proofErr w:type="gramStart"/>
      <w:r w:rsidRPr="04453E77">
        <w:rPr>
          <w:rFonts w:ascii="Source Sans Pro" w:eastAsia="Source Sans Pro" w:hAnsi="Source Sans Pro" w:cs="Source Sans Pro"/>
          <w:i/>
          <w:iCs/>
          <w:sz w:val="22"/>
          <w:szCs w:val="22"/>
          <w:lang w:val="en-US"/>
        </w:rPr>
        <w:t>low-carbon</w:t>
      </w:r>
      <w:proofErr w:type="gramEnd"/>
      <w:r w:rsidRPr="04453E77">
        <w:rPr>
          <w:rFonts w:ascii="Source Sans Pro" w:eastAsia="Source Sans Pro" w:hAnsi="Source Sans Pro" w:cs="Source Sans Pro"/>
          <w:i/>
          <w:iCs/>
          <w:sz w:val="22"/>
          <w:szCs w:val="22"/>
          <w:lang w:val="en-US"/>
        </w:rPr>
        <w:t>, thriving future is possible for the sector and the Forum’s Roadmap is one of the most effective tools we have to mitigate the current challenging circumstances facing operators and brewers.”</w:t>
      </w:r>
    </w:p>
    <w:p w14:paraId="48C6D5B2" w14:textId="5908380F" w:rsidR="4D5269A5" w:rsidRDefault="4D5269A5" w:rsidP="04453E77">
      <w:pPr>
        <w:spacing w:before="240" w:after="240"/>
        <w:rPr>
          <w:rFonts w:ascii="Source Sans Pro" w:eastAsia="Source Sans Pro" w:hAnsi="Source Sans Pro" w:cs="Source Sans Pro"/>
          <w:sz w:val="22"/>
          <w:szCs w:val="22"/>
          <w:lang w:val="en-US"/>
        </w:rPr>
      </w:pPr>
      <w:r w:rsidRPr="04453E77">
        <w:rPr>
          <w:rFonts w:ascii="Source Sans Pro" w:eastAsia="Source Sans Pro" w:hAnsi="Source Sans Pro" w:cs="Source Sans Pro"/>
          <w:sz w:val="22"/>
          <w:szCs w:val="22"/>
          <w:lang w:val="en-US"/>
        </w:rPr>
        <w:t>Building on this strong foundation, the focus is now on staying committed and scaling this success: collaborating with the supply chain to cut the hardest emissions, building climate resilience, and enabling sustained, efficient growth for the sector.</w:t>
      </w:r>
    </w:p>
    <w:p w14:paraId="789CAA86" w14:textId="4BA53F0D" w:rsidR="4D5269A5" w:rsidRDefault="4D5269A5" w:rsidP="04453E77">
      <w:pPr>
        <w:spacing w:before="240" w:after="240"/>
        <w:rPr>
          <w:rFonts w:ascii="Source Sans Pro" w:eastAsia="Source Sans Pro" w:hAnsi="Source Sans Pro" w:cs="Source Sans Pro"/>
          <w:sz w:val="22"/>
          <w:szCs w:val="22"/>
          <w:lang w:val="en-US"/>
        </w:rPr>
      </w:pPr>
      <w:r w:rsidRPr="04453E77">
        <w:rPr>
          <w:rFonts w:ascii="Source Sans Pro" w:eastAsia="Source Sans Pro" w:hAnsi="Source Sans Pro" w:cs="Source Sans Pro"/>
          <w:sz w:val="22"/>
          <w:szCs w:val="22"/>
          <w:lang w:val="en-US"/>
        </w:rPr>
        <w:t>The Forum i</w:t>
      </w:r>
      <w:r w:rsidRPr="04453E77">
        <w:rPr>
          <w:rFonts w:ascii="Source Sans Pro" w:eastAsia="Source Sans Pro" w:hAnsi="Source Sans Pro" w:cs="Source Sans Pro"/>
          <w:color w:val="000000" w:themeColor="text1"/>
          <w:sz w:val="22"/>
          <w:szCs w:val="22"/>
          <w:lang w:val="en-US"/>
        </w:rPr>
        <w:t xml:space="preserve">s hosting a </w:t>
      </w:r>
      <w:hyperlink r:id="rId10">
        <w:r w:rsidRPr="04453E77">
          <w:rPr>
            <w:rStyle w:val="Hyperlink"/>
            <w:rFonts w:ascii="Source Sans Pro" w:eastAsia="Source Sans Pro" w:hAnsi="Source Sans Pro" w:cs="Source Sans Pro"/>
            <w:b/>
            <w:bCs/>
            <w:color w:val="000000" w:themeColor="text1"/>
            <w:sz w:val="22"/>
            <w:szCs w:val="22"/>
            <w:lang w:val="en-US"/>
          </w:rPr>
          <w:t>webinar on 22 January</w:t>
        </w:r>
      </w:hyperlink>
      <w:r w:rsidRPr="04453E77">
        <w:rPr>
          <w:rFonts w:ascii="Source Sans Pro" w:eastAsia="Source Sans Pro" w:hAnsi="Source Sans Pro" w:cs="Source Sans Pro"/>
          <w:color w:val="000000" w:themeColor="text1"/>
          <w:sz w:val="22"/>
          <w:szCs w:val="22"/>
          <w:lang w:val="en-US"/>
        </w:rPr>
        <w:t xml:space="preserve"> to sh</w:t>
      </w:r>
      <w:r w:rsidRPr="04453E77">
        <w:rPr>
          <w:rFonts w:ascii="Source Sans Pro" w:eastAsia="Source Sans Pro" w:hAnsi="Source Sans Pro" w:cs="Source Sans Pro"/>
          <w:sz w:val="22"/>
          <w:szCs w:val="22"/>
          <w:lang w:val="en-US"/>
        </w:rPr>
        <w:t>are how they have enabled the sector to achieve these results and what’s next as they look ahead to 2030 and beyond.</w:t>
      </w:r>
    </w:p>
    <w:p w14:paraId="51063C7C" w14:textId="22B0451C" w:rsidR="6F6873DB" w:rsidRDefault="6F6873DB" w:rsidP="04453E77">
      <w:pPr>
        <w:spacing w:before="240" w:after="240"/>
        <w:rPr>
          <w:rFonts w:ascii="Source Sans Pro" w:eastAsia="Source Sans Pro" w:hAnsi="Source Sans Pro" w:cs="Source Sans Pro"/>
          <w:b/>
          <w:bCs/>
          <w:sz w:val="22"/>
          <w:szCs w:val="22"/>
          <w:lang w:val="en-US"/>
        </w:rPr>
      </w:pPr>
      <w:r w:rsidRPr="04453E77">
        <w:rPr>
          <w:rFonts w:ascii="Source Sans Pro" w:eastAsia="Source Sans Pro" w:hAnsi="Source Sans Pro" w:cs="Source Sans Pro"/>
          <w:b/>
          <w:bCs/>
          <w:sz w:val="22"/>
          <w:szCs w:val="22"/>
          <w:lang w:val="en-US"/>
        </w:rPr>
        <w:t xml:space="preserve">Tim Doubleday, </w:t>
      </w:r>
      <w:r w:rsidR="065E3B47" w:rsidRPr="04453E77">
        <w:rPr>
          <w:rFonts w:ascii="Source Sans Pro" w:eastAsia="Source Sans Pro" w:hAnsi="Source Sans Pro" w:cs="Source Sans Pro"/>
          <w:b/>
          <w:bCs/>
          <w:sz w:val="22"/>
          <w:szCs w:val="22"/>
          <w:lang w:val="en-US"/>
        </w:rPr>
        <w:t xml:space="preserve">Chair of the </w:t>
      </w:r>
      <w:r w:rsidR="7DDDA1BF" w:rsidRPr="04453E77">
        <w:rPr>
          <w:rFonts w:ascii="Source Sans Pro" w:eastAsia="Source Sans Pro" w:hAnsi="Source Sans Pro" w:cs="Source Sans Pro"/>
          <w:b/>
          <w:bCs/>
          <w:sz w:val="22"/>
          <w:szCs w:val="22"/>
          <w:lang w:val="en-US"/>
        </w:rPr>
        <w:t>S</w:t>
      </w:r>
      <w:r w:rsidRPr="04453E77">
        <w:rPr>
          <w:rFonts w:ascii="Source Sans Pro" w:eastAsia="Source Sans Pro" w:hAnsi="Source Sans Pro" w:cs="Source Sans Pro"/>
          <w:b/>
          <w:bCs/>
          <w:sz w:val="22"/>
          <w:szCs w:val="22"/>
          <w:lang w:val="en-US"/>
        </w:rPr>
        <w:t>ustainability Committee of the Hospitality Sector Council</w:t>
      </w:r>
      <w:r w:rsidR="3D604FCB" w:rsidRPr="04453E77">
        <w:rPr>
          <w:rFonts w:ascii="Source Sans Pro" w:eastAsia="Source Sans Pro" w:hAnsi="Source Sans Pro" w:cs="Source Sans Pro"/>
          <w:b/>
          <w:bCs/>
          <w:sz w:val="22"/>
          <w:szCs w:val="22"/>
          <w:lang w:val="en-US"/>
        </w:rPr>
        <w:t>:</w:t>
      </w:r>
      <w:r w:rsidR="0F5E15C8" w:rsidRPr="04453E77">
        <w:rPr>
          <w:rFonts w:ascii="Source Sans Pro" w:eastAsia="Source Sans Pro" w:hAnsi="Source Sans Pro" w:cs="Source Sans Pro"/>
          <w:b/>
          <w:bCs/>
          <w:sz w:val="22"/>
          <w:szCs w:val="22"/>
          <w:lang w:val="en-US"/>
        </w:rPr>
        <w:t xml:space="preserve"> </w:t>
      </w:r>
      <w:r w:rsidR="2704E0EC" w:rsidRPr="04453E77">
        <w:rPr>
          <w:rFonts w:ascii="Source Sans Pro" w:eastAsia="Source Sans Pro" w:hAnsi="Source Sans Pro" w:cs="Source Sans Pro"/>
          <w:i/>
          <w:iCs/>
          <w:sz w:val="22"/>
          <w:szCs w:val="22"/>
          <w:lang w:val="en-US"/>
        </w:rPr>
        <w:t xml:space="preserve">“The Zero Carbon Forum is an essential partner to the work of the Sustainability Committee of the Hospitality Sector Council and it’s great to see the progress that’s been made </w:t>
      </w:r>
      <w:proofErr w:type="gramStart"/>
      <w:r w:rsidR="2704E0EC" w:rsidRPr="04453E77">
        <w:rPr>
          <w:rFonts w:ascii="Source Sans Pro" w:eastAsia="Source Sans Pro" w:hAnsi="Source Sans Pro" w:cs="Source Sans Pro"/>
          <w:i/>
          <w:iCs/>
          <w:sz w:val="22"/>
          <w:szCs w:val="22"/>
          <w:lang w:val="en-US"/>
        </w:rPr>
        <w:t>since</w:t>
      </w:r>
      <w:proofErr w:type="gramEnd"/>
      <w:r w:rsidR="2704E0EC" w:rsidRPr="04453E77">
        <w:rPr>
          <w:rFonts w:ascii="Source Sans Pro" w:eastAsia="Source Sans Pro" w:hAnsi="Source Sans Pro" w:cs="Source Sans Pro"/>
          <w:i/>
          <w:iCs/>
          <w:sz w:val="22"/>
          <w:szCs w:val="22"/>
          <w:lang w:val="en-US"/>
        </w:rPr>
        <w:t xml:space="preserve"> it was established in 2020. The Forum’s collaboration with the Sector Council supports the industry’s objectives as we </w:t>
      </w:r>
      <w:r w:rsidR="2704E0EC" w:rsidRPr="04453E77">
        <w:rPr>
          <w:rFonts w:ascii="Source Sans Pro" w:eastAsia="Source Sans Pro" w:hAnsi="Source Sans Pro" w:cs="Source Sans Pro"/>
          <w:i/>
          <w:iCs/>
          <w:sz w:val="22"/>
          <w:szCs w:val="22"/>
          <w:lang w:val="en-US"/>
        </w:rPr>
        <w:lastRenderedPageBreak/>
        <w:t xml:space="preserve">collaborate across Government to reduce our environmental impact and help SME businesses </w:t>
      </w:r>
      <w:proofErr w:type="gramStart"/>
      <w:r w:rsidR="2704E0EC" w:rsidRPr="04453E77">
        <w:rPr>
          <w:rFonts w:ascii="Source Sans Pro" w:eastAsia="Source Sans Pro" w:hAnsi="Source Sans Pro" w:cs="Source Sans Pro"/>
          <w:i/>
          <w:iCs/>
          <w:sz w:val="22"/>
          <w:szCs w:val="22"/>
          <w:lang w:val="en-US"/>
        </w:rPr>
        <w:t>in particular in</w:t>
      </w:r>
      <w:proofErr w:type="gramEnd"/>
      <w:r w:rsidR="2704E0EC" w:rsidRPr="04453E77">
        <w:rPr>
          <w:rFonts w:ascii="Source Sans Pro" w:eastAsia="Source Sans Pro" w:hAnsi="Source Sans Pro" w:cs="Source Sans Pro"/>
          <w:i/>
          <w:iCs/>
          <w:sz w:val="22"/>
          <w:szCs w:val="22"/>
          <w:lang w:val="en-US"/>
        </w:rPr>
        <w:t xml:space="preserve"> areas like energy efficiency.”</w:t>
      </w:r>
    </w:p>
    <w:p w14:paraId="72F32F05" w14:textId="7A169D14" w:rsidR="1B6926DD" w:rsidRDefault="1B6926DD" w:rsidP="04453E77">
      <w:pPr>
        <w:rPr>
          <w:rFonts w:ascii="Source Sans Pro" w:eastAsia="Source Sans Pro" w:hAnsi="Source Sans Pro" w:cs="Source Sans Pro"/>
          <w:color w:val="242424"/>
          <w:sz w:val="22"/>
          <w:szCs w:val="22"/>
          <w:lang w:val="en-US"/>
        </w:rPr>
      </w:pPr>
      <w:r w:rsidRPr="04453E77">
        <w:rPr>
          <w:rFonts w:ascii="Source Sans Pro" w:eastAsia="Source Sans Pro" w:hAnsi="Source Sans Pro" w:cs="Source Sans Pro"/>
          <w:b/>
          <w:bCs/>
          <w:color w:val="000000" w:themeColor="text1"/>
          <w:sz w:val="22"/>
          <w:szCs w:val="22"/>
          <w:lang w:val="en-US"/>
        </w:rPr>
        <w:t>Nicola Pierce</w:t>
      </w:r>
      <w:r w:rsidR="11D4AEF1" w:rsidRPr="04453E77">
        <w:rPr>
          <w:rFonts w:ascii="Source Sans Pro" w:eastAsia="Source Sans Pro" w:hAnsi="Source Sans Pro" w:cs="Source Sans Pro"/>
          <w:b/>
          <w:bCs/>
          <w:color w:val="000000" w:themeColor="text1"/>
          <w:sz w:val="22"/>
          <w:szCs w:val="22"/>
          <w:lang w:val="en-US"/>
        </w:rPr>
        <w:t xml:space="preserve">, </w:t>
      </w:r>
      <w:r w:rsidRPr="04453E77">
        <w:rPr>
          <w:rFonts w:ascii="Source Sans Pro" w:eastAsia="Source Sans Pro" w:hAnsi="Source Sans Pro" w:cs="Source Sans Pro"/>
          <w:b/>
          <w:bCs/>
          <w:color w:val="000000" w:themeColor="text1"/>
          <w:sz w:val="22"/>
          <w:szCs w:val="22"/>
          <w:lang w:val="en-US"/>
        </w:rPr>
        <w:t xml:space="preserve">Director of Commercial Planning </w:t>
      </w:r>
      <w:r w:rsidR="3733132B" w:rsidRPr="04453E77">
        <w:rPr>
          <w:rFonts w:ascii="Source Sans Pro" w:eastAsia="Source Sans Pro" w:hAnsi="Source Sans Pro" w:cs="Source Sans Pro"/>
          <w:b/>
          <w:bCs/>
          <w:color w:val="000000" w:themeColor="text1"/>
          <w:sz w:val="22"/>
          <w:szCs w:val="22"/>
          <w:lang w:val="en-US"/>
        </w:rPr>
        <w:t>and</w:t>
      </w:r>
      <w:r w:rsidRPr="04453E77">
        <w:rPr>
          <w:rFonts w:ascii="Source Sans Pro" w:eastAsia="Source Sans Pro" w:hAnsi="Source Sans Pro" w:cs="Source Sans Pro"/>
          <w:b/>
          <w:bCs/>
          <w:color w:val="000000" w:themeColor="text1"/>
          <w:sz w:val="22"/>
          <w:szCs w:val="22"/>
          <w:lang w:val="en-US"/>
        </w:rPr>
        <w:t xml:space="preserve"> ESG</w:t>
      </w:r>
      <w:r w:rsidR="2D968F1B" w:rsidRPr="04453E77">
        <w:rPr>
          <w:rFonts w:ascii="Source Sans Pro" w:eastAsia="Source Sans Pro" w:hAnsi="Source Sans Pro" w:cs="Source Sans Pro"/>
          <w:b/>
          <w:bCs/>
          <w:color w:val="000000" w:themeColor="text1"/>
          <w:sz w:val="22"/>
          <w:szCs w:val="22"/>
          <w:lang w:val="en-US"/>
        </w:rPr>
        <w:t xml:space="preserve">, </w:t>
      </w:r>
      <w:r w:rsidRPr="04453E77">
        <w:rPr>
          <w:rFonts w:ascii="Source Sans Pro" w:eastAsia="Source Sans Pro" w:hAnsi="Source Sans Pro" w:cs="Source Sans Pro"/>
          <w:b/>
          <w:bCs/>
          <w:color w:val="000000" w:themeColor="text1"/>
          <w:sz w:val="22"/>
          <w:szCs w:val="22"/>
          <w:lang w:val="en-US"/>
        </w:rPr>
        <w:t>Burger King UK</w:t>
      </w:r>
      <w:r w:rsidRPr="04453E77">
        <w:rPr>
          <w:rFonts w:ascii="Source Sans Pro" w:eastAsia="Source Sans Pro" w:hAnsi="Source Sans Pro" w:cs="Source Sans Pro"/>
          <w:color w:val="000000" w:themeColor="text1"/>
          <w:sz w:val="22"/>
          <w:szCs w:val="22"/>
          <w:lang w:val="en-US"/>
        </w:rPr>
        <w:t xml:space="preserve">: </w:t>
      </w:r>
      <w:r w:rsidRPr="04453E77">
        <w:rPr>
          <w:rFonts w:ascii="Source Sans Pro" w:eastAsia="Source Sans Pro" w:hAnsi="Source Sans Pro" w:cs="Source Sans Pro"/>
          <w:i/>
          <w:iCs/>
          <w:color w:val="000000" w:themeColor="text1"/>
          <w:sz w:val="22"/>
          <w:szCs w:val="22"/>
          <w:lang w:val="en-US"/>
        </w:rPr>
        <w:t xml:space="preserve">"As a founding member of the Zero Carbon Forum, it’s great to see the roadmap we set in 2020 delivering tangible results. The Forum has clearly demonstrated the benefits of collaboration in driving impact, </w:t>
      </w:r>
      <w:r w:rsidRPr="04453E77">
        <w:rPr>
          <w:rFonts w:ascii="Source Sans Pro" w:eastAsia="Source Sans Pro" w:hAnsi="Source Sans Pro" w:cs="Source Sans Pro"/>
          <w:i/>
          <w:iCs/>
          <w:color w:val="242424"/>
          <w:sz w:val="22"/>
          <w:szCs w:val="22"/>
          <w:lang w:val="en-US"/>
        </w:rPr>
        <w:t>and we are looking forward to continuing to work together as we move into the next phase.”</w:t>
      </w:r>
    </w:p>
    <w:p w14:paraId="1DDD1E65" w14:textId="0EFCDA6B" w:rsidR="49EE76A9" w:rsidRDefault="49EE76A9" w:rsidP="04453E77">
      <w:r w:rsidRPr="04453E77">
        <w:rPr>
          <w:rFonts w:ascii="Source Sans Pro" w:eastAsia="Source Sans Pro" w:hAnsi="Source Sans Pro" w:cs="Source Sans Pro"/>
          <w:b/>
          <w:bCs/>
          <w:color w:val="1D1C1D"/>
          <w:sz w:val="22"/>
          <w:szCs w:val="22"/>
          <w:lang w:val="en-US"/>
        </w:rPr>
        <w:t>Mike Hanson, Sustainability Director, WSH:</w:t>
      </w:r>
      <w:r w:rsidRPr="04453E77">
        <w:rPr>
          <w:rFonts w:ascii="Source Sans Pro" w:eastAsia="Source Sans Pro" w:hAnsi="Source Sans Pro" w:cs="Source Sans Pro"/>
          <w:i/>
          <w:iCs/>
          <w:color w:val="1D1C1D"/>
          <w:sz w:val="22"/>
          <w:szCs w:val="22"/>
          <w:lang w:val="en-US"/>
        </w:rPr>
        <w:t xml:space="preserve"> "As we reflect on five years of progress, I’m proud to stand alongside our members in driving real change across the hospitality sector - delivering measurable impact reductions, fostering collaboration, and proving that sustainability and net zero are achievable through collective action. As an operational board member, I’m inspired by what we’ve accomplished and even more excited about the future we’re building together</w:t>
      </w:r>
      <w:r w:rsidR="626CEDEC" w:rsidRPr="04453E77">
        <w:rPr>
          <w:rFonts w:ascii="Source Sans Pro" w:eastAsia="Source Sans Pro" w:hAnsi="Source Sans Pro" w:cs="Source Sans Pro"/>
          <w:i/>
          <w:iCs/>
          <w:color w:val="1D1C1D"/>
          <w:sz w:val="22"/>
          <w:szCs w:val="22"/>
          <w:lang w:val="en-US"/>
        </w:rPr>
        <w:t>.</w:t>
      </w:r>
      <w:r w:rsidRPr="04453E77">
        <w:rPr>
          <w:rFonts w:ascii="Source Sans Pro" w:eastAsia="Source Sans Pro" w:hAnsi="Source Sans Pro" w:cs="Source Sans Pro"/>
          <w:i/>
          <w:iCs/>
          <w:color w:val="1D1C1D"/>
          <w:sz w:val="22"/>
          <w:szCs w:val="22"/>
          <w:lang w:val="en-US"/>
        </w:rPr>
        <w:t>"</w:t>
      </w:r>
    </w:p>
    <w:p w14:paraId="552E07E0" w14:textId="161949DD" w:rsidR="27E8A5C9" w:rsidRDefault="27E8A5C9" w:rsidP="04453E77">
      <w:pPr>
        <w:spacing w:before="240" w:after="240"/>
        <w:rPr>
          <w:rFonts w:ascii="Source Sans Pro" w:eastAsia="Source Sans Pro" w:hAnsi="Source Sans Pro" w:cs="Source Sans Pro"/>
          <w:color w:val="000000" w:themeColor="text1"/>
          <w:sz w:val="22"/>
          <w:szCs w:val="22"/>
          <w:lang w:val="en-US"/>
        </w:rPr>
      </w:pPr>
      <w:r w:rsidRPr="04453E77">
        <w:rPr>
          <w:rFonts w:ascii="Source Sans Pro" w:eastAsia="Source Sans Pro" w:hAnsi="Source Sans Pro" w:cs="Source Sans Pro"/>
          <w:b/>
          <w:bCs/>
          <w:color w:val="000000" w:themeColor="text1"/>
          <w:sz w:val="22"/>
          <w:szCs w:val="22"/>
          <w:lang w:val="en-US"/>
        </w:rPr>
        <w:t>Kat Harper, Director of Sustainability, Greene King:</w:t>
      </w:r>
      <w:r w:rsidRPr="04453E77">
        <w:rPr>
          <w:rFonts w:ascii="Source Sans Pro" w:eastAsia="Source Sans Pro" w:hAnsi="Source Sans Pro" w:cs="Source Sans Pro"/>
          <w:color w:val="000000" w:themeColor="text1"/>
          <w:sz w:val="22"/>
          <w:szCs w:val="22"/>
          <w:lang w:val="en-US"/>
        </w:rPr>
        <w:t xml:space="preserve"> </w:t>
      </w:r>
      <w:r w:rsidRPr="04453E77">
        <w:rPr>
          <w:rFonts w:ascii="Source Sans Pro" w:eastAsia="Source Sans Pro" w:hAnsi="Source Sans Pro" w:cs="Source Sans Pro"/>
          <w:i/>
          <w:iCs/>
          <w:color w:val="000000" w:themeColor="text1"/>
          <w:sz w:val="22"/>
          <w:szCs w:val="22"/>
          <w:lang w:val="en-US"/>
        </w:rPr>
        <w:t>“As proud members of the Zero Carbon Forum, we celebrate the incredible progress the hospitality industry has made in such a short time. Together, we’ve shown that collaboration and commitment can drive meaningful change, reduce emissions, and build a more sustainable future for our sector.”</w:t>
      </w:r>
    </w:p>
    <w:p w14:paraId="7553364D" w14:textId="6357DF44" w:rsidR="000A3F89" w:rsidRDefault="4A8D9B4A" w:rsidP="04453E77">
      <w:pPr>
        <w:pBdr>
          <w:bottom w:val="single" w:sz="6" w:space="1" w:color="000000"/>
        </w:pBdr>
        <w:spacing w:before="240" w:after="240"/>
        <w:rPr>
          <w:rFonts w:ascii="Source Sans Pro" w:eastAsia="Source Sans Pro" w:hAnsi="Source Sans Pro" w:cs="Source Sans Pro"/>
          <w:b/>
          <w:bCs/>
          <w:lang w:val="en-US"/>
        </w:rPr>
      </w:pPr>
      <w:r w:rsidRPr="04453E77">
        <w:rPr>
          <w:rFonts w:ascii="Source Sans Pro" w:eastAsia="Source Sans Pro" w:hAnsi="Source Sans Pro" w:cs="Source Sans Pro"/>
          <w:b/>
          <w:bCs/>
          <w:lang w:val="en-US"/>
        </w:rPr>
        <w:t>ENDS</w:t>
      </w:r>
    </w:p>
    <w:p w14:paraId="5E9B1C63" w14:textId="3A143D95" w:rsidR="000A3F89" w:rsidRDefault="6B588F61" w:rsidP="04453E77">
      <w:pPr>
        <w:keepNext/>
        <w:keepLines/>
        <w:rPr>
          <w:rFonts w:ascii="Source Sans Pro" w:eastAsia="Source Sans Pro" w:hAnsi="Source Sans Pro" w:cs="Source Sans Pro"/>
          <w:b/>
          <w:bCs/>
          <w:sz w:val="22"/>
          <w:szCs w:val="22"/>
          <w:lang w:val="en-US"/>
        </w:rPr>
      </w:pPr>
      <w:r w:rsidRPr="04453E77">
        <w:rPr>
          <w:rFonts w:ascii="Source Sans Pro" w:eastAsia="Source Sans Pro" w:hAnsi="Source Sans Pro" w:cs="Source Sans Pro"/>
          <w:b/>
          <w:bCs/>
          <w:sz w:val="22"/>
          <w:szCs w:val="22"/>
          <w:lang w:val="en-US"/>
        </w:rPr>
        <w:t>Note</w:t>
      </w:r>
      <w:r w:rsidR="3DD52D36" w:rsidRPr="04453E77">
        <w:rPr>
          <w:rFonts w:ascii="Source Sans Pro" w:eastAsia="Source Sans Pro" w:hAnsi="Source Sans Pro" w:cs="Source Sans Pro"/>
          <w:b/>
          <w:bCs/>
          <w:sz w:val="22"/>
          <w:szCs w:val="22"/>
          <w:lang w:val="en-US"/>
        </w:rPr>
        <w:t>s</w:t>
      </w:r>
      <w:r w:rsidRPr="04453E77">
        <w:rPr>
          <w:rFonts w:ascii="Source Sans Pro" w:eastAsia="Source Sans Pro" w:hAnsi="Source Sans Pro" w:cs="Source Sans Pro"/>
          <w:b/>
          <w:bCs/>
          <w:sz w:val="22"/>
          <w:szCs w:val="22"/>
          <w:lang w:val="en-US"/>
        </w:rPr>
        <w:t xml:space="preserve"> </w:t>
      </w:r>
      <w:r w:rsidR="1D1CDBF4" w:rsidRPr="04453E77">
        <w:rPr>
          <w:rFonts w:ascii="Source Sans Pro" w:eastAsia="Source Sans Pro" w:hAnsi="Source Sans Pro" w:cs="Source Sans Pro"/>
          <w:b/>
          <w:bCs/>
          <w:sz w:val="22"/>
          <w:szCs w:val="22"/>
          <w:lang w:val="en-US"/>
        </w:rPr>
        <w:t>t</w:t>
      </w:r>
      <w:r w:rsidRPr="04453E77">
        <w:rPr>
          <w:rFonts w:ascii="Source Sans Pro" w:eastAsia="Source Sans Pro" w:hAnsi="Source Sans Pro" w:cs="Source Sans Pro"/>
          <w:b/>
          <w:bCs/>
          <w:sz w:val="22"/>
          <w:szCs w:val="22"/>
          <w:lang w:val="en-US"/>
        </w:rPr>
        <w:t>o Editor</w:t>
      </w:r>
      <w:r w:rsidR="2A80AFB8" w:rsidRPr="04453E77">
        <w:rPr>
          <w:rFonts w:ascii="Source Sans Pro" w:eastAsia="Source Sans Pro" w:hAnsi="Source Sans Pro" w:cs="Source Sans Pro"/>
          <w:b/>
          <w:bCs/>
          <w:sz w:val="22"/>
          <w:szCs w:val="22"/>
          <w:lang w:val="en-US"/>
        </w:rPr>
        <w:t>s</w:t>
      </w:r>
    </w:p>
    <w:p w14:paraId="721A2C0B" w14:textId="395A7DCF" w:rsidR="000A3F89" w:rsidRDefault="6BEFD8E6" w:rsidP="04453E77">
      <w:pPr>
        <w:keepNext/>
        <w:keepLines/>
        <w:rPr>
          <w:rFonts w:ascii="Source Sans Pro" w:eastAsia="Source Sans Pro" w:hAnsi="Source Sans Pro" w:cs="Source Sans Pro"/>
          <w:sz w:val="22"/>
          <w:szCs w:val="22"/>
        </w:rPr>
      </w:pPr>
      <w:r w:rsidRPr="04453E77">
        <w:rPr>
          <w:rFonts w:ascii="Source Sans Pro" w:eastAsia="Source Sans Pro" w:hAnsi="Source Sans Pro" w:cs="Source Sans Pro"/>
          <w:sz w:val="22"/>
          <w:szCs w:val="22"/>
        </w:rPr>
        <w:t>We have drawn on our footprinting database, which contains carbon footprints for more than 50 hospitality and brewing operators, representing approximately three-quarters of our total membership.</w:t>
      </w:r>
    </w:p>
    <w:p w14:paraId="68CB8C38" w14:textId="6A495421" w:rsidR="000A3F89" w:rsidRDefault="6BEFD8E6" w:rsidP="04453E77">
      <w:pPr>
        <w:keepNext/>
        <w:keepLines/>
        <w:rPr>
          <w:rFonts w:ascii="Source Sans Pro" w:eastAsia="Source Sans Pro" w:hAnsi="Source Sans Pro" w:cs="Source Sans Pro"/>
          <w:sz w:val="22"/>
          <w:szCs w:val="22"/>
          <w:lang w:val="en-US"/>
        </w:rPr>
      </w:pPr>
      <w:r w:rsidRPr="04453E77">
        <w:rPr>
          <w:rFonts w:ascii="Source Sans Pro" w:eastAsia="Source Sans Pro" w:hAnsi="Source Sans Pro" w:cs="Source Sans Pro"/>
          <w:sz w:val="22"/>
          <w:szCs w:val="22"/>
          <w:lang w:val="en-US"/>
        </w:rPr>
        <w:t>Using these datasets, we analysed changes in emissions between operators’ baseline reporting periods (typically FY22) and their most recent completed footprints. We then modelled these trends across the wider membership to understand sector-level progress over a multi-year period.</w:t>
      </w:r>
    </w:p>
    <w:p w14:paraId="24CD7820" w14:textId="09C2BF0A" w:rsidR="000A3F89" w:rsidRDefault="6BEFD8E6" w:rsidP="04453E77">
      <w:pPr>
        <w:keepNext/>
        <w:keepLines/>
        <w:rPr>
          <w:rFonts w:ascii="Source Sans Pro" w:eastAsia="Source Sans Pro" w:hAnsi="Source Sans Pro" w:cs="Source Sans Pro"/>
          <w:sz w:val="22"/>
          <w:szCs w:val="22"/>
        </w:rPr>
      </w:pPr>
      <w:r w:rsidRPr="04453E77">
        <w:rPr>
          <w:rFonts w:ascii="Source Sans Pro" w:eastAsia="Source Sans Pro" w:hAnsi="Source Sans Pro" w:cs="Source Sans Pro"/>
          <w:sz w:val="22"/>
          <w:szCs w:val="22"/>
        </w:rPr>
        <w:t>The findings have been extrapolated to provide an indicative view of emissions change across the Forum’s full membership over a five-year timeframe, reflecting real-world operational trends rather than a single point-in-time snapshot. Both absolute emissions and relative emissions in relation to turnover have been analysed to create this roadmap.</w:t>
      </w:r>
    </w:p>
    <w:p w14:paraId="54A7856D" w14:textId="742D65D2" w:rsidR="000A3F89" w:rsidRDefault="6BEFD8E6" w:rsidP="04453E77">
      <w:pPr>
        <w:keepNext/>
        <w:keepLines/>
        <w:rPr>
          <w:rFonts w:ascii="Source Sans Pro" w:eastAsia="Source Sans Pro" w:hAnsi="Source Sans Pro" w:cs="Source Sans Pro"/>
          <w:sz w:val="22"/>
          <w:szCs w:val="22"/>
        </w:rPr>
      </w:pPr>
      <w:r w:rsidRPr="04453E77">
        <w:rPr>
          <w:rFonts w:ascii="Source Sans Pro" w:eastAsia="Source Sans Pro" w:hAnsi="Source Sans Pro" w:cs="Source Sans Pro"/>
          <w:sz w:val="22"/>
          <w:szCs w:val="22"/>
        </w:rPr>
        <w:t>As with all footprinting, there is an inherent time lag between operational activity and completed reporting; our analysis reflects the most robust data available at the time of publication.</w:t>
      </w:r>
    </w:p>
    <w:p w14:paraId="038951AE" w14:textId="5366E3E4" w:rsidR="000A3F89" w:rsidRDefault="000A3F89" w:rsidP="04453E77">
      <w:pPr>
        <w:keepNext/>
        <w:keepLines/>
        <w:rPr>
          <w:rFonts w:ascii="Source Sans Pro" w:eastAsia="Source Sans Pro" w:hAnsi="Source Sans Pro" w:cs="Source Sans Pro"/>
          <w:sz w:val="22"/>
          <w:szCs w:val="22"/>
          <w:lang w:val="en-US"/>
        </w:rPr>
      </w:pPr>
    </w:p>
    <w:p w14:paraId="7A871C25" w14:textId="45C73E39" w:rsidR="000A3F89" w:rsidRDefault="6B588F61" w:rsidP="04453E77">
      <w:pPr>
        <w:rPr>
          <w:rFonts w:ascii="Source Sans Pro" w:eastAsia="Source Sans Pro" w:hAnsi="Source Sans Pro" w:cs="Source Sans Pro"/>
          <w:color w:val="000000" w:themeColor="text1"/>
          <w:sz w:val="22"/>
          <w:szCs w:val="22"/>
        </w:rPr>
      </w:pPr>
      <w:r w:rsidRPr="04453E77">
        <w:rPr>
          <w:rFonts w:ascii="Source Sans Pro" w:eastAsia="Source Sans Pro" w:hAnsi="Source Sans Pro" w:cs="Source Sans Pro"/>
          <w:b/>
          <w:bCs/>
          <w:color w:val="000000" w:themeColor="text1"/>
          <w:sz w:val="22"/>
          <w:szCs w:val="22"/>
        </w:rPr>
        <w:t>About Zero Carbon Forum</w:t>
      </w:r>
    </w:p>
    <w:p w14:paraId="2B26E8C9" w14:textId="0D2FFF41" w:rsidR="000A3F89" w:rsidRDefault="6B588F61" w:rsidP="04453E77">
      <w:pPr>
        <w:spacing w:before="7" w:line="276" w:lineRule="auto"/>
        <w:rPr>
          <w:rFonts w:ascii="Source Sans Pro" w:eastAsia="Source Sans Pro" w:hAnsi="Source Sans Pro" w:cs="Source Sans Pro"/>
          <w:color w:val="000000" w:themeColor="text1"/>
          <w:sz w:val="22"/>
          <w:szCs w:val="22"/>
        </w:rPr>
      </w:pPr>
      <w:r w:rsidRPr="04453E77">
        <w:rPr>
          <w:rFonts w:ascii="Source Sans Pro" w:eastAsia="Source Sans Pro" w:hAnsi="Source Sans Pro" w:cs="Source Sans Pro"/>
          <w:color w:val="000000" w:themeColor="text1"/>
          <w:sz w:val="22"/>
          <w:szCs w:val="22"/>
        </w:rPr>
        <w:t xml:space="preserve">The Zero Carbon Forum is a not-for-profit that provides the UK hospitality and brewing industry with a productive and action-oriented way to collaborate on their sustainability challenges, within their companies and across their supply chains. </w:t>
      </w:r>
    </w:p>
    <w:p w14:paraId="20014FEB" w14:textId="74B34C0E" w:rsidR="000A3F89" w:rsidRDefault="6B588F61" w:rsidP="04453E77">
      <w:pPr>
        <w:spacing w:before="7" w:line="276" w:lineRule="auto"/>
        <w:rPr>
          <w:rFonts w:ascii="Source Sans Pro" w:eastAsia="Source Sans Pro" w:hAnsi="Source Sans Pro" w:cs="Source Sans Pro"/>
          <w:color w:val="000000" w:themeColor="text1"/>
          <w:sz w:val="22"/>
          <w:szCs w:val="22"/>
        </w:rPr>
      </w:pPr>
      <w:r w:rsidRPr="04453E77">
        <w:rPr>
          <w:rFonts w:ascii="Source Sans Pro" w:eastAsia="Source Sans Pro" w:hAnsi="Source Sans Pro" w:cs="Source Sans Pro"/>
          <w:color w:val="000000" w:themeColor="text1"/>
          <w:sz w:val="22"/>
          <w:szCs w:val="22"/>
        </w:rPr>
        <w:lastRenderedPageBreak/>
        <w:t xml:space="preserve">The Forum is supported by UKH, BBPI and BII, and a third of the UK hospitality and brewing industry are members. The forum allows operators to learn from each other, raise their ambition levels, and tackle the bigger challenges together.  </w:t>
      </w:r>
    </w:p>
    <w:p w14:paraId="352A71C5" w14:textId="65F5570D" w:rsidR="000A3F89" w:rsidRDefault="6B588F61" w:rsidP="04453E77">
      <w:pPr>
        <w:spacing w:before="7" w:line="276" w:lineRule="auto"/>
        <w:rPr>
          <w:rFonts w:ascii="Source Sans Pro" w:eastAsia="Source Sans Pro" w:hAnsi="Source Sans Pro" w:cs="Source Sans Pro"/>
          <w:color w:val="000000" w:themeColor="text1"/>
          <w:sz w:val="22"/>
          <w:szCs w:val="22"/>
        </w:rPr>
      </w:pPr>
      <w:r w:rsidRPr="04453E77">
        <w:rPr>
          <w:rFonts w:ascii="Source Sans Pro" w:eastAsia="Source Sans Pro" w:hAnsi="Source Sans Pro" w:cs="Source Sans Pro"/>
          <w:color w:val="000000" w:themeColor="text1"/>
          <w:sz w:val="22"/>
          <w:szCs w:val="22"/>
        </w:rPr>
        <w:t xml:space="preserve">Our Measure-Plan-Reduce-Comply framework helps members measure their emissions, get a plan of reduction actions to deliver individually and collectively, and to comply with investor and stakeholder expectations. They can view industry benchmarks to see how well they are performing against others, and we can uncover and collectively act on the challenges that the wider sector faces, for example, supply chain engagement and food innovation. </w:t>
      </w:r>
    </w:p>
    <w:p w14:paraId="40366DA6" w14:textId="49BF6DC1" w:rsidR="000A3F89" w:rsidRDefault="6B588F61" w:rsidP="04453E77">
      <w:pPr>
        <w:spacing w:before="7" w:line="276" w:lineRule="auto"/>
        <w:rPr>
          <w:rFonts w:ascii="Source Sans Pro" w:eastAsia="Source Sans Pro" w:hAnsi="Source Sans Pro" w:cs="Source Sans Pro"/>
          <w:color w:val="000000" w:themeColor="text1"/>
          <w:sz w:val="22"/>
          <w:szCs w:val="22"/>
        </w:rPr>
      </w:pPr>
      <w:r w:rsidRPr="04453E77">
        <w:rPr>
          <w:rFonts w:ascii="Source Sans Pro" w:eastAsia="Source Sans Pro" w:hAnsi="Source Sans Pro" w:cs="Source Sans Pro"/>
          <w:color w:val="000000" w:themeColor="text1"/>
          <w:sz w:val="22"/>
          <w:szCs w:val="22"/>
        </w:rPr>
        <w:t xml:space="preserve">The Forum, in conjunction with Zero Carbon Services, won Consultancy of the Year at the BusinessGreen 2025 awards. The Forum has also won various FoodService Footprint Awards in 2022, 2023 and 2024 for stakeholder engagement and energy efficiency initiatives. </w:t>
      </w:r>
    </w:p>
    <w:p w14:paraId="58F96A4F" w14:textId="4E0270B0" w:rsidR="000A3F89" w:rsidRDefault="6B588F61" w:rsidP="04453E77">
      <w:pPr>
        <w:spacing w:before="7" w:line="276" w:lineRule="auto"/>
        <w:rPr>
          <w:rFonts w:ascii="Source Sans Pro" w:eastAsia="Source Sans Pro" w:hAnsi="Source Sans Pro" w:cs="Source Sans Pro"/>
          <w:color w:val="000000" w:themeColor="text1"/>
          <w:sz w:val="22"/>
          <w:szCs w:val="22"/>
        </w:rPr>
      </w:pPr>
      <w:hyperlink r:id="rId11">
        <w:r w:rsidRPr="04453E77">
          <w:rPr>
            <w:rStyle w:val="Hyperlink"/>
            <w:rFonts w:ascii="Source Sans Pro" w:eastAsia="Source Sans Pro" w:hAnsi="Source Sans Pro" w:cs="Source Sans Pro"/>
            <w:sz w:val="22"/>
            <w:szCs w:val="22"/>
            <w:lang w:val="en-US"/>
          </w:rPr>
          <w:t>www.zerocarboncompany.org/forum</w:t>
        </w:r>
      </w:hyperlink>
      <w:r w:rsidRPr="04453E77">
        <w:rPr>
          <w:rFonts w:ascii="Source Sans Pro" w:eastAsia="Source Sans Pro" w:hAnsi="Source Sans Pro" w:cs="Source Sans Pro"/>
          <w:color w:val="000000" w:themeColor="text1"/>
          <w:sz w:val="22"/>
          <w:szCs w:val="22"/>
          <w:lang w:val="en-US"/>
        </w:rPr>
        <w:t xml:space="preserve"> </w:t>
      </w:r>
    </w:p>
    <w:p w14:paraId="0165998E" w14:textId="1344CE1D" w:rsidR="000A3F89" w:rsidRDefault="6B588F61" w:rsidP="04453E77">
      <w:pPr>
        <w:spacing w:before="7" w:line="276" w:lineRule="auto"/>
        <w:rPr>
          <w:rFonts w:ascii="Source Sans Pro" w:eastAsia="Source Sans Pro" w:hAnsi="Source Sans Pro" w:cs="Source Sans Pro"/>
          <w:color w:val="000000" w:themeColor="text1"/>
          <w:sz w:val="22"/>
          <w:szCs w:val="22"/>
        </w:rPr>
      </w:pPr>
      <w:r w:rsidRPr="04453E77">
        <w:rPr>
          <w:rFonts w:ascii="Source Sans Pro" w:eastAsia="Source Sans Pro" w:hAnsi="Source Sans Pro" w:cs="Source Sans Pro"/>
          <w:color w:val="000000" w:themeColor="text1"/>
          <w:sz w:val="22"/>
          <w:szCs w:val="22"/>
          <w:lang w:val="en-US"/>
        </w:rPr>
        <w:t xml:space="preserve">For press enquiries, please contact </w:t>
      </w:r>
      <w:hyperlink r:id="rId12">
        <w:r w:rsidRPr="04453E77">
          <w:rPr>
            <w:rStyle w:val="Hyperlink"/>
            <w:rFonts w:ascii="Source Sans Pro" w:eastAsia="Source Sans Pro" w:hAnsi="Source Sans Pro" w:cs="Source Sans Pro"/>
            <w:sz w:val="22"/>
            <w:szCs w:val="22"/>
            <w:lang w:val="en-US"/>
          </w:rPr>
          <w:t>nicola@zerocarboncompany.org</w:t>
        </w:r>
      </w:hyperlink>
    </w:p>
    <w:p w14:paraId="5E5787A5" w14:textId="3D2BF196" w:rsidR="000A3F89" w:rsidRDefault="000A3F89" w:rsidP="1BDE48D4">
      <w:pPr>
        <w:rPr>
          <w:rFonts w:ascii="Source Sans Pro" w:eastAsia="Source Sans Pro" w:hAnsi="Source Sans Pro" w:cs="Source Sans Pro"/>
        </w:rPr>
      </w:pPr>
    </w:p>
    <w:p w14:paraId="0BE64AB2" w14:textId="1783732A" w:rsidR="436227A6" w:rsidRDefault="436227A6" w:rsidP="1BDE48D4">
      <w:pPr>
        <w:rPr>
          <w:rFonts w:ascii="Source Sans Pro" w:eastAsia="Source Sans Pro" w:hAnsi="Source Sans Pro" w:cs="Source Sans Pro"/>
        </w:rPr>
      </w:pPr>
    </w:p>
    <w:sectPr w:rsidR="436227A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Montserrat">
    <w:panose1 w:val="00000000000000000000"/>
    <w:charset w:val="4D"/>
    <w:family w:val="auto"/>
    <w:pitch w:val="variable"/>
    <w:sig w:usb0="A00002FF" w:usb1="4000207B" w:usb2="00000000" w:usb3="00000000" w:csb0="00000197" w:csb1="00000000"/>
  </w:font>
  <w:font w:name="Source Sans Pro">
    <w:panose1 w:val="020B0503030403020204"/>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45B3"/>
    <w:multiLevelType w:val="hybridMultilevel"/>
    <w:tmpl w:val="1D86F596"/>
    <w:lvl w:ilvl="0" w:tplc="20CC8368">
      <w:start w:val="1"/>
      <w:numFmt w:val="bullet"/>
      <w:lvlText w:val=""/>
      <w:lvlJc w:val="left"/>
      <w:pPr>
        <w:ind w:left="720" w:hanging="360"/>
      </w:pPr>
      <w:rPr>
        <w:rFonts w:ascii="Symbol" w:hAnsi="Symbol" w:hint="default"/>
      </w:rPr>
    </w:lvl>
    <w:lvl w:ilvl="1" w:tplc="AA88AAEC">
      <w:start w:val="1"/>
      <w:numFmt w:val="bullet"/>
      <w:lvlText w:val="o"/>
      <w:lvlJc w:val="left"/>
      <w:pPr>
        <w:ind w:left="1440" w:hanging="360"/>
      </w:pPr>
      <w:rPr>
        <w:rFonts w:ascii="Courier New" w:hAnsi="Courier New" w:hint="default"/>
      </w:rPr>
    </w:lvl>
    <w:lvl w:ilvl="2" w:tplc="CCFEC8CC">
      <w:start w:val="1"/>
      <w:numFmt w:val="bullet"/>
      <w:lvlText w:val=""/>
      <w:lvlJc w:val="left"/>
      <w:pPr>
        <w:ind w:left="2160" w:hanging="360"/>
      </w:pPr>
      <w:rPr>
        <w:rFonts w:ascii="Wingdings" w:hAnsi="Wingdings" w:hint="default"/>
      </w:rPr>
    </w:lvl>
    <w:lvl w:ilvl="3" w:tplc="C100D91A">
      <w:start w:val="1"/>
      <w:numFmt w:val="bullet"/>
      <w:lvlText w:val=""/>
      <w:lvlJc w:val="left"/>
      <w:pPr>
        <w:ind w:left="2880" w:hanging="360"/>
      </w:pPr>
      <w:rPr>
        <w:rFonts w:ascii="Symbol" w:hAnsi="Symbol" w:hint="default"/>
      </w:rPr>
    </w:lvl>
    <w:lvl w:ilvl="4" w:tplc="603A2D1E">
      <w:start w:val="1"/>
      <w:numFmt w:val="bullet"/>
      <w:lvlText w:val="o"/>
      <w:lvlJc w:val="left"/>
      <w:pPr>
        <w:ind w:left="3600" w:hanging="360"/>
      </w:pPr>
      <w:rPr>
        <w:rFonts w:ascii="Courier New" w:hAnsi="Courier New" w:hint="default"/>
      </w:rPr>
    </w:lvl>
    <w:lvl w:ilvl="5" w:tplc="2832769E">
      <w:start w:val="1"/>
      <w:numFmt w:val="bullet"/>
      <w:lvlText w:val=""/>
      <w:lvlJc w:val="left"/>
      <w:pPr>
        <w:ind w:left="4320" w:hanging="360"/>
      </w:pPr>
      <w:rPr>
        <w:rFonts w:ascii="Wingdings" w:hAnsi="Wingdings" w:hint="default"/>
      </w:rPr>
    </w:lvl>
    <w:lvl w:ilvl="6" w:tplc="07884EE2">
      <w:start w:val="1"/>
      <w:numFmt w:val="bullet"/>
      <w:lvlText w:val=""/>
      <w:lvlJc w:val="left"/>
      <w:pPr>
        <w:ind w:left="5040" w:hanging="360"/>
      </w:pPr>
      <w:rPr>
        <w:rFonts w:ascii="Symbol" w:hAnsi="Symbol" w:hint="default"/>
      </w:rPr>
    </w:lvl>
    <w:lvl w:ilvl="7" w:tplc="8A3CA1C2">
      <w:start w:val="1"/>
      <w:numFmt w:val="bullet"/>
      <w:lvlText w:val="o"/>
      <w:lvlJc w:val="left"/>
      <w:pPr>
        <w:ind w:left="5760" w:hanging="360"/>
      </w:pPr>
      <w:rPr>
        <w:rFonts w:ascii="Courier New" w:hAnsi="Courier New" w:hint="default"/>
      </w:rPr>
    </w:lvl>
    <w:lvl w:ilvl="8" w:tplc="FB50D46C">
      <w:start w:val="1"/>
      <w:numFmt w:val="bullet"/>
      <w:lvlText w:val=""/>
      <w:lvlJc w:val="left"/>
      <w:pPr>
        <w:ind w:left="6480" w:hanging="360"/>
      </w:pPr>
      <w:rPr>
        <w:rFonts w:ascii="Wingdings" w:hAnsi="Wingdings" w:hint="default"/>
      </w:rPr>
    </w:lvl>
  </w:abstractNum>
  <w:abstractNum w:abstractNumId="1" w15:restartNumberingAfterBreak="0">
    <w:nsid w:val="1C21AEF6"/>
    <w:multiLevelType w:val="hybridMultilevel"/>
    <w:tmpl w:val="02FA7934"/>
    <w:lvl w:ilvl="0" w:tplc="55504ED0">
      <w:start w:val="1"/>
      <w:numFmt w:val="bullet"/>
      <w:lvlText w:val=""/>
      <w:lvlJc w:val="left"/>
      <w:pPr>
        <w:ind w:left="720" w:hanging="360"/>
      </w:pPr>
      <w:rPr>
        <w:rFonts w:ascii="Symbol" w:hAnsi="Symbol" w:hint="default"/>
      </w:rPr>
    </w:lvl>
    <w:lvl w:ilvl="1" w:tplc="EEDAA9BA">
      <w:start w:val="1"/>
      <w:numFmt w:val="bullet"/>
      <w:lvlText w:val="o"/>
      <w:lvlJc w:val="left"/>
      <w:pPr>
        <w:ind w:left="1440" w:hanging="360"/>
      </w:pPr>
      <w:rPr>
        <w:rFonts w:ascii="Courier New" w:hAnsi="Courier New" w:hint="default"/>
      </w:rPr>
    </w:lvl>
    <w:lvl w:ilvl="2" w:tplc="B0924E08">
      <w:start w:val="1"/>
      <w:numFmt w:val="bullet"/>
      <w:lvlText w:val=""/>
      <w:lvlJc w:val="left"/>
      <w:pPr>
        <w:ind w:left="2160" w:hanging="360"/>
      </w:pPr>
      <w:rPr>
        <w:rFonts w:ascii="Wingdings" w:hAnsi="Wingdings" w:hint="default"/>
      </w:rPr>
    </w:lvl>
    <w:lvl w:ilvl="3" w:tplc="DBE2E8C2">
      <w:start w:val="1"/>
      <w:numFmt w:val="bullet"/>
      <w:lvlText w:val=""/>
      <w:lvlJc w:val="left"/>
      <w:pPr>
        <w:ind w:left="2880" w:hanging="360"/>
      </w:pPr>
      <w:rPr>
        <w:rFonts w:ascii="Symbol" w:hAnsi="Symbol" w:hint="default"/>
      </w:rPr>
    </w:lvl>
    <w:lvl w:ilvl="4" w:tplc="0524ABCE">
      <w:start w:val="1"/>
      <w:numFmt w:val="bullet"/>
      <w:lvlText w:val="o"/>
      <w:lvlJc w:val="left"/>
      <w:pPr>
        <w:ind w:left="3600" w:hanging="360"/>
      </w:pPr>
      <w:rPr>
        <w:rFonts w:ascii="Courier New" w:hAnsi="Courier New" w:hint="default"/>
      </w:rPr>
    </w:lvl>
    <w:lvl w:ilvl="5" w:tplc="73BEA9A6">
      <w:start w:val="1"/>
      <w:numFmt w:val="bullet"/>
      <w:lvlText w:val=""/>
      <w:lvlJc w:val="left"/>
      <w:pPr>
        <w:ind w:left="4320" w:hanging="360"/>
      </w:pPr>
      <w:rPr>
        <w:rFonts w:ascii="Wingdings" w:hAnsi="Wingdings" w:hint="default"/>
      </w:rPr>
    </w:lvl>
    <w:lvl w:ilvl="6" w:tplc="C56C607C">
      <w:start w:val="1"/>
      <w:numFmt w:val="bullet"/>
      <w:lvlText w:val=""/>
      <w:lvlJc w:val="left"/>
      <w:pPr>
        <w:ind w:left="5040" w:hanging="360"/>
      </w:pPr>
      <w:rPr>
        <w:rFonts w:ascii="Symbol" w:hAnsi="Symbol" w:hint="default"/>
      </w:rPr>
    </w:lvl>
    <w:lvl w:ilvl="7" w:tplc="DCA67776">
      <w:start w:val="1"/>
      <w:numFmt w:val="bullet"/>
      <w:lvlText w:val="o"/>
      <w:lvlJc w:val="left"/>
      <w:pPr>
        <w:ind w:left="5760" w:hanging="360"/>
      </w:pPr>
      <w:rPr>
        <w:rFonts w:ascii="Courier New" w:hAnsi="Courier New" w:hint="default"/>
      </w:rPr>
    </w:lvl>
    <w:lvl w:ilvl="8" w:tplc="857C4B6E">
      <w:start w:val="1"/>
      <w:numFmt w:val="bullet"/>
      <w:lvlText w:val=""/>
      <w:lvlJc w:val="left"/>
      <w:pPr>
        <w:ind w:left="6480" w:hanging="360"/>
      </w:pPr>
      <w:rPr>
        <w:rFonts w:ascii="Wingdings" w:hAnsi="Wingdings" w:hint="default"/>
      </w:rPr>
    </w:lvl>
  </w:abstractNum>
  <w:abstractNum w:abstractNumId="2" w15:restartNumberingAfterBreak="0">
    <w:nsid w:val="28DC5862"/>
    <w:multiLevelType w:val="hybridMultilevel"/>
    <w:tmpl w:val="A52C1AE6"/>
    <w:lvl w:ilvl="0" w:tplc="49D00E5E">
      <w:start w:val="1"/>
      <w:numFmt w:val="bullet"/>
      <w:lvlText w:val=""/>
      <w:lvlJc w:val="left"/>
      <w:pPr>
        <w:ind w:left="720" w:hanging="360"/>
      </w:pPr>
      <w:rPr>
        <w:rFonts w:ascii="Symbol" w:hAnsi="Symbol" w:hint="default"/>
      </w:rPr>
    </w:lvl>
    <w:lvl w:ilvl="1" w:tplc="921CE77C">
      <w:start w:val="1"/>
      <w:numFmt w:val="bullet"/>
      <w:lvlText w:val="o"/>
      <w:lvlJc w:val="left"/>
      <w:pPr>
        <w:ind w:left="1440" w:hanging="360"/>
      </w:pPr>
      <w:rPr>
        <w:rFonts w:ascii="Symbol" w:hAnsi="Symbol" w:hint="default"/>
      </w:rPr>
    </w:lvl>
    <w:lvl w:ilvl="2" w:tplc="350455B0">
      <w:start w:val="1"/>
      <w:numFmt w:val="bullet"/>
      <w:lvlText w:val=""/>
      <w:lvlJc w:val="left"/>
      <w:pPr>
        <w:ind w:left="2160" w:hanging="360"/>
      </w:pPr>
      <w:rPr>
        <w:rFonts w:ascii="Wingdings" w:hAnsi="Wingdings" w:hint="default"/>
      </w:rPr>
    </w:lvl>
    <w:lvl w:ilvl="3" w:tplc="9CFC1318">
      <w:start w:val="1"/>
      <w:numFmt w:val="bullet"/>
      <w:lvlText w:val=""/>
      <w:lvlJc w:val="left"/>
      <w:pPr>
        <w:ind w:left="2880" w:hanging="360"/>
      </w:pPr>
      <w:rPr>
        <w:rFonts w:ascii="Symbol" w:hAnsi="Symbol" w:hint="default"/>
      </w:rPr>
    </w:lvl>
    <w:lvl w:ilvl="4" w:tplc="E51C25B6">
      <w:start w:val="1"/>
      <w:numFmt w:val="bullet"/>
      <w:lvlText w:val="o"/>
      <w:lvlJc w:val="left"/>
      <w:pPr>
        <w:ind w:left="3600" w:hanging="360"/>
      </w:pPr>
      <w:rPr>
        <w:rFonts w:ascii="Courier New" w:hAnsi="Courier New" w:hint="default"/>
      </w:rPr>
    </w:lvl>
    <w:lvl w:ilvl="5" w:tplc="0A4A3932">
      <w:start w:val="1"/>
      <w:numFmt w:val="bullet"/>
      <w:lvlText w:val=""/>
      <w:lvlJc w:val="left"/>
      <w:pPr>
        <w:ind w:left="4320" w:hanging="360"/>
      </w:pPr>
      <w:rPr>
        <w:rFonts w:ascii="Wingdings" w:hAnsi="Wingdings" w:hint="default"/>
      </w:rPr>
    </w:lvl>
    <w:lvl w:ilvl="6" w:tplc="90C2EE7C">
      <w:start w:val="1"/>
      <w:numFmt w:val="bullet"/>
      <w:lvlText w:val=""/>
      <w:lvlJc w:val="left"/>
      <w:pPr>
        <w:ind w:left="5040" w:hanging="360"/>
      </w:pPr>
      <w:rPr>
        <w:rFonts w:ascii="Symbol" w:hAnsi="Symbol" w:hint="default"/>
      </w:rPr>
    </w:lvl>
    <w:lvl w:ilvl="7" w:tplc="B60ED1F2">
      <w:start w:val="1"/>
      <w:numFmt w:val="bullet"/>
      <w:lvlText w:val="o"/>
      <w:lvlJc w:val="left"/>
      <w:pPr>
        <w:ind w:left="5760" w:hanging="360"/>
      </w:pPr>
      <w:rPr>
        <w:rFonts w:ascii="Courier New" w:hAnsi="Courier New" w:hint="default"/>
      </w:rPr>
    </w:lvl>
    <w:lvl w:ilvl="8" w:tplc="B7C24100">
      <w:start w:val="1"/>
      <w:numFmt w:val="bullet"/>
      <w:lvlText w:val=""/>
      <w:lvlJc w:val="left"/>
      <w:pPr>
        <w:ind w:left="6480" w:hanging="360"/>
      </w:pPr>
      <w:rPr>
        <w:rFonts w:ascii="Wingdings" w:hAnsi="Wingdings" w:hint="default"/>
      </w:rPr>
    </w:lvl>
  </w:abstractNum>
  <w:abstractNum w:abstractNumId="3" w15:restartNumberingAfterBreak="0">
    <w:nsid w:val="2BD97DA6"/>
    <w:multiLevelType w:val="hybridMultilevel"/>
    <w:tmpl w:val="849A764E"/>
    <w:lvl w:ilvl="0" w:tplc="F27ACCE8">
      <w:start w:val="1"/>
      <w:numFmt w:val="bullet"/>
      <w:lvlText w:val=""/>
      <w:lvlJc w:val="left"/>
      <w:pPr>
        <w:ind w:left="720" w:hanging="360"/>
      </w:pPr>
      <w:rPr>
        <w:rFonts w:ascii="Symbol" w:hAnsi="Symbol" w:hint="default"/>
      </w:rPr>
    </w:lvl>
    <w:lvl w:ilvl="1" w:tplc="54ACC0A0">
      <w:start w:val="1"/>
      <w:numFmt w:val="bullet"/>
      <w:lvlText w:val="o"/>
      <w:lvlJc w:val="left"/>
      <w:pPr>
        <w:ind w:left="1440" w:hanging="360"/>
      </w:pPr>
      <w:rPr>
        <w:rFonts w:ascii="Courier New" w:hAnsi="Courier New" w:hint="default"/>
      </w:rPr>
    </w:lvl>
    <w:lvl w:ilvl="2" w:tplc="54D83E38">
      <w:start w:val="1"/>
      <w:numFmt w:val="bullet"/>
      <w:lvlText w:val=""/>
      <w:lvlJc w:val="left"/>
      <w:pPr>
        <w:ind w:left="2160" w:hanging="360"/>
      </w:pPr>
      <w:rPr>
        <w:rFonts w:ascii="Wingdings" w:hAnsi="Wingdings" w:hint="default"/>
      </w:rPr>
    </w:lvl>
    <w:lvl w:ilvl="3" w:tplc="67303830">
      <w:start w:val="1"/>
      <w:numFmt w:val="bullet"/>
      <w:lvlText w:val=""/>
      <w:lvlJc w:val="left"/>
      <w:pPr>
        <w:ind w:left="2880" w:hanging="360"/>
      </w:pPr>
      <w:rPr>
        <w:rFonts w:ascii="Symbol" w:hAnsi="Symbol" w:hint="default"/>
      </w:rPr>
    </w:lvl>
    <w:lvl w:ilvl="4" w:tplc="E12E4F2E">
      <w:start w:val="1"/>
      <w:numFmt w:val="bullet"/>
      <w:lvlText w:val="o"/>
      <w:lvlJc w:val="left"/>
      <w:pPr>
        <w:ind w:left="3600" w:hanging="360"/>
      </w:pPr>
      <w:rPr>
        <w:rFonts w:ascii="Courier New" w:hAnsi="Courier New" w:hint="default"/>
      </w:rPr>
    </w:lvl>
    <w:lvl w:ilvl="5" w:tplc="F75E7FBC">
      <w:start w:val="1"/>
      <w:numFmt w:val="bullet"/>
      <w:lvlText w:val=""/>
      <w:lvlJc w:val="left"/>
      <w:pPr>
        <w:ind w:left="4320" w:hanging="360"/>
      </w:pPr>
      <w:rPr>
        <w:rFonts w:ascii="Wingdings" w:hAnsi="Wingdings" w:hint="default"/>
      </w:rPr>
    </w:lvl>
    <w:lvl w:ilvl="6" w:tplc="C554AA52">
      <w:start w:val="1"/>
      <w:numFmt w:val="bullet"/>
      <w:lvlText w:val=""/>
      <w:lvlJc w:val="left"/>
      <w:pPr>
        <w:ind w:left="5040" w:hanging="360"/>
      </w:pPr>
      <w:rPr>
        <w:rFonts w:ascii="Symbol" w:hAnsi="Symbol" w:hint="default"/>
      </w:rPr>
    </w:lvl>
    <w:lvl w:ilvl="7" w:tplc="A6F818FC">
      <w:start w:val="1"/>
      <w:numFmt w:val="bullet"/>
      <w:lvlText w:val="o"/>
      <w:lvlJc w:val="left"/>
      <w:pPr>
        <w:ind w:left="5760" w:hanging="360"/>
      </w:pPr>
      <w:rPr>
        <w:rFonts w:ascii="Courier New" w:hAnsi="Courier New" w:hint="default"/>
      </w:rPr>
    </w:lvl>
    <w:lvl w:ilvl="8" w:tplc="C75EED1C">
      <w:start w:val="1"/>
      <w:numFmt w:val="bullet"/>
      <w:lvlText w:val=""/>
      <w:lvlJc w:val="left"/>
      <w:pPr>
        <w:ind w:left="6480" w:hanging="360"/>
      </w:pPr>
      <w:rPr>
        <w:rFonts w:ascii="Wingdings" w:hAnsi="Wingdings" w:hint="default"/>
      </w:rPr>
    </w:lvl>
  </w:abstractNum>
  <w:abstractNum w:abstractNumId="4" w15:restartNumberingAfterBreak="0">
    <w:nsid w:val="353ABA8C"/>
    <w:multiLevelType w:val="hybridMultilevel"/>
    <w:tmpl w:val="E750A08C"/>
    <w:lvl w:ilvl="0" w:tplc="C4AA20CA">
      <w:start w:val="1"/>
      <w:numFmt w:val="bullet"/>
      <w:lvlText w:val=""/>
      <w:lvlJc w:val="left"/>
      <w:pPr>
        <w:ind w:left="720" w:hanging="360"/>
      </w:pPr>
      <w:rPr>
        <w:rFonts w:ascii="Symbol" w:hAnsi="Symbol" w:hint="default"/>
      </w:rPr>
    </w:lvl>
    <w:lvl w:ilvl="1" w:tplc="685058EA">
      <w:start w:val="1"/>
      <w:numFmt w:val="bullet"/>
      <w:lvlText w:val="o"/>
      <w:lvlJc w:val="left"/>
      <w:pPr>
        <w:ind w:left="1440" w:hanging="360"/>
      </w:pPr>
      <w:rPr>
        <w:rFonts w:ascii="Courier New" w:hAnsi="Courier New" w:hint="default"/>
      </w:rPr>
    </w:lvl>
    <w:lvl w:ilvl="2" w:tplc="6A860B7E">
      <w:start w:val="1"/>
      <w:numFmt w:val="bullet"/>
      <w:lvlText w:val=""/>
      <w:lvlJc w:val="left"/>
      <w:pPr>
        <w:ind w:left="2160" w:hanging="360"/>
      </w:pPr>
      <w:rPr>
        <w:rFonts w:ascii="Wingdings" w:hAnsi="Wingdings" w:hint="default"/>
      </w:rPr>
    </w:lvl>
    <w:lvl w:ilvl="3" w:tplc="1E40ED76">
      <w:start w:val="1"/>
      <w:numFmt w:val="bullet"/>
      <w:lvlText w:val=""/>
      <w:lvlJc w:val="left"/>
      <w:pPr>
        <w:ind w:left="2880" w:hanging="360"/>
      </w:pPr>
      <w:rPr>
        <w:rFonts w:ascii="Symbol" w:hAnsi="Symbol" w:hint="default"/>
      </w:rPr>
    </w:lvl>
    <w:lvl w:ilvl="4" w:tplc="48148CBC">
      <w:start w:val="1"/>
      <w:numFmt w:val="bullet"/>
      <w:lvlText w:val="o"/>
      <w:lvlJc w:val="left"/>
      <w:pPr>
        <w:ind w:left="3600" w:hanging="360"/>
      </w:pPr>
      <w:rPr>
        <w:rFonts w:ascii="Courier New" w:hAnsi="Courier New" w:hint="default"/>
      </w:rPr>
    </w:lvl>
    <w:lvl w:ilvl="5" w:tplc="B1EC5816">
      <w:start w:val="1"/>
      <w:numFmt w:val="bullet"/>
      <w:lvlText w:val=""/>
      <w:lvlJc w:val="left"/>
      <w:pPr>
        <w:ind w:left="4320" w:hanging="360"/>
      </w:pPr>
      <w:rPr>
        <w:rFonts w:ascii="Wingdings" w:hAnsi="Wingdings" w:hint="default"/>
      </w:rPr>
    </w:lvl>
    <w:lvl w:ilvl="6" w:tplc="A168A006">
      <w:start w:val="1"/>
      <w:numFmt w:val="bullet"/>
      <w:lvlText w:val=""/>
      <w:lvlJc w:val="left"/>
      <w:pPr>
        <w:ind w:left="5040" w:hanging="360"/>
      </w:pPr>
      <w:rPr>
        <w:rFonts w:ascii="Symbol" w:hAnsi="Symbol" w:hint="default"/>
      </w:rPr>
    </w:lvl>
    <w:lvl w:ilvl="7" w:tplc="8E4C6A7A">
      <w:start w:val="1"/>
      <w:numFmt w:val="bullet"/>
      <w:lvlText w:val="o"/>
      <w:lvlJc w:val="left"/>
      <w:pPr>
        <w:ind w:left="5760" w:hanging="360"/>
      </w:pPr>
      <w:rPr>
        <w:rFonts w:ascii="Courier New" w:hAnsi="Courier New" w:hint="default"/>
      </w:rPr>
    </w:lvl>
    <w:lvl w:ilvl="8" w:tplc="59F2282C">
      <w:start w:val="1"/>
      <w:numFmt w:val="bullet"/>
      <w:lvlText w:val=""/>
      <w:lvlJc w:val="left"/>
      <w:pPr>
        <w:ind w:left="6480" w:hanging="360"/>
      </w:pPr>
      <w:rPr>
        <w:rFonts w:ascii="Wingdings" w:hAnsi="Wingdings" w:hint="default"/>
      </w:rPr>
    </w:lvl>
  </w:abstractNum>
  <w:abstractNum w:abstractNumId="5" w15:restartNumberingAfterBreak="0">
    <w:nsid w:val="5C829FBE"/>
    <w:multiLevelType w:val="hybridMultilevel"/>
    <w:tmpl w:val="A184EA64"/>
    <w:lvl w:ilvl="0" w:tplc="AB1CD694">
      <w:start w:val="1"/>
      <w:numFmt w:val="bullet"/>
      <w:lvlText w:val="-"/>
      <w:lvlJc w:val="left"/>
      <w:pPr>
        <w:ind w:left="720" w:hanging="360"/>
      </w:pPr>
      <w:rPr>
        <w:rFonts w:ascii="Aptos" w:hAnsi="Aptos" w:hint="default"/>
      </w:rPr>
    </w:lvl>
    <w:lvl w:ilvl="1" w:tplc="76F06142">
      <w:start w:val="1"/>
      <w:numFmt w:val="bullet"/>
      <w:lvlText w:val="o"/>
      <w:lvlJc w:val="left"/>
      <w:pPr>
        <w:ind w:left="1440" w:hanging="360"/>
      </w:pPr>
      <w:rPr>
        <w:rFonts w:ascii="Courier New" w:hAnsi="Courier New" w:hint="default"/>
      </w:rPr>
    </w:lvl>
    <w:lvl w:ilvl="2" w:tplc="9F422118">
      <w:start w:val="1"/>
      <w:numFmt w:val="bullet"/>
      <w:lvlText w:val=""/>
      <w:lvlJc w:val="left"/>
      <w:pPr>
        <w:ind w:left="2160" w:hanging="360"/>
      </w:pPr>
      <w:rPr>
        <w:rFonts w:ascii="Wingdings" w:hAnsi="Wingdings" w:hint="default"/>
      </w:rPr>
    </w:lvl>
    <w:lvl w:ilvl="3" w:tplc="178A83D6">
      <w:start w:val="1"/>
      <w:numFmt w:val="bullet"/>
      <w:lvlText w:val=""/>
      <w:lvlJc w:val="left"/>
      <w:pPr>
        <w:ind w:left="2880" w:hanging="360"/>
      </w:pPr>
      <w:rPr>
        <w:rFonts w:ascii="Symbol" w:hAnsi="Symbol" w:hint="default"/>
      </w:rPr>
    </w:lvl>
    <w:lvl w:ilvl="4" w:tplc="1FE611FE">
      <w:start w:val="1"/>
      <w:numFmt w:val="bullet"/>
      <w:lvlText w:val="o"/>
      <w:lvlJc w:val="left"/>
      <w:pPr>
        <w:ind w:left="3600" w:hanging="360"/>
      </w:pPr>
      <w:rPr>
        <w:rFonts w:ascii="Courier New" w:hAnsi="Courier New" w:hint="default"/>
      </w:rPr>
    </w:lvl>
    <w:lvl w:ilvl="5" w:tplc="9022F632">
      <w:start w:val="1"/>
      <w:numFmt w:val="bullet"/>
      <w:lvlText w:val=""/>
      <w:lvlJc w:val="left"/>
      <w:pPr>
        <w:ind w:left="4320" w:hanging="360"/>
      </w:pPr>
      <w:rPr>
        <w:rFonts w:ascii="Wingdings" w:hAnsi="Wingdings" w:hint="default"/>
      </w:rPr>
    </w:lvl>
    <w:lvl w:ilvl="6" w:tplc="A21E0008">
      <w:start w:val="1"/>
      <w:numFmt w:val="bullet"/>
      <w:lvlText w:val=""/>
      <w:lvlJc w:val="left"/>
      <w:pPr>
        <w:ind w:left="5040" w:hanging="360"/>
      </w:pPr>
      <w:rPr>
        <w:rFonts w:ascii="Symbol" w:hAnsi="Symbol" w:hint="default"/>
      </w:rPr>
    </w:lvl>
    <w:lvl w:ilvl="7" w:tplc="9E32778E">
      <w:start w:val="1"/>
      <w:numFmt w:val="bullet"/>
      <w:lvlText w:val="o"/>
      <w:lvlJc w:val="left"/>
      <w:pPr>
        <w:ind w:left="5760" w:hanging="360"/>
      </w:pPr>
      <w:rPr>
        <w:rFonts w:ascii="Courier New" w:hAnsi="Courier New" w:hint="default"/>
      </w:rPr>
    </w:lvl>
    <w:lvl w:ilvl="8" w:tplc="0A3E6D36">
      <w:start w:val="1"/>
      <w:numFmt w:val="bullet"/>
      <w:lvlText w:val=""/>
      <w:lvlJc w:val="left"/>
      <w:pPr>
        <w:ind w:left="6480" w:hanging="360"/>
      </w:pPr>
      <w:rPr>
        <w:rFonts w:ascii="Wingdings" w:hAnsi="Wingdings" w:hint="default"/>
      </w:rPr>
    </w:lvl>
  </w:abstractNum>
  <w:abstractNum w:abstractNumId="6" w15:restartNumberingAfterBreak="0">
    <w:nsid w:val="74E13243"/>
    <w:multiLevelType w:val="hybridMultilevel"/>
    <w:tmpl w:val="36F238A2"/>
    <w:lvl w:ilvl="0" w:tplc="09928450">
      <w:start w:val="1"/>
      <w:numFmt w:val="bullet"/>
      <w:lvlText w:val=""/>
      <w:lvlJc w:val="left"/>
      <w:pPr>
        <w:ind w:left="720" w:hanging="360"/>
      </w:pPr>
      <w:rPr>
        <w:rFonts w:ascii="Symbol" w:hAnsi="Symbol" w:hint="default"/>
      </w:rPr>
    </w:lvl>
    <w:lvl w:ilvl="1" w:tplc="911431F2">
      <w:start w:val="1"/>
      <w:numFmt w:val="bullet"/>
      <w:lvlText w:val="o"/>
      <w:lvlJc w:val="left"/>
      <w:pPr>
        <w:ind w:left="1440" w:hanging="360"/>
      </w:pPr>
      <w:rPr>
        <w:rFonts w:ascii="Courier New" w:hAnsi="Courier New" w:hint="default"/>
      </w:rPr>
    </w:lvl>
    <w:lvl w:ilvl="2" w:tplc="6DB098DE">
      <w:start w:val="1"/>
      <w:numFmt w:val="bullet"/>
      <w:lvlText w:val=""/>
      <w:lvlJc w:val="left"/>
      <w:pPr>
        <w:ind w:left="2160" w:hanging="360"/>
      </w:pPr>
      <w:rPr>
        <w:rFonts w:ascii="Wingdings" w:hAnsi="Wingdings" w:hint="default"/>
      </w:rPr>
    </w:lvl>
    <w:lvl w:ilvl="3" w:tplc="16E47DD0">
      <w:start w:val="1"/>
      <w:numFmt w:val="bullet"/>
      <w:lvlText w:val=""/>
      <w:lvlJc w:val="left"/>
      <w:pPr>
        <w:ind w:left="2880" w:hanging="360"/>
      </w:pPr>
      <w:rPr>
        <w:rFonts w:ascii="Symbol" w:hAnsi="Symbol" w:hint="default"/>
      </w:rPr>
    </w:lvl>
    <w:lvl w:ilvl="4" w:tplc="F976E604">
      <w:start w:val="1"/>
      <w:numFmt w:val="bullet"/>
      <w:lvlText w:val="o"/>
      <w:lvlJc w:val="left"/>
      <w:pPr>
        <w:ind w:left="3600" w:hanging="360"/>
      </w:pPr>
      <w:rPr>
        <w:rFonts w:ascii="Courier New" w:hAnsi="Courier New" w:hint="default"/>
      </w:rPr>
    </w:lvl>
    <w:lvl w:ilvl="5" w:tplc="AA4CD41A">
      <w:start w:val="1"/>
      <w:numFmt w:val="bullet"/>
      <w:lvlText w:val=""/>
      <w:lvlJc w:val="left"/>
      <w:pPr>
        <w:ind w:left="4320" w:hanging="360"/>
      </w:pPr>
      <w:rPr>
        <w:rFonts w:ascii="Wingdings" w:hAnsi="Wingdings" w:hint="default"/>
      </w:rPr>
    </w:lvl>
    <w:lvl w:ilvl="6" w:tplc="8F00772E">
      <w:start w:val="1"/>
      <w:numFmt w:val="bullet"/>
      <w:lvlText w:val=""/>
      <w:lvlJc w:val="left"/>
      <w:pPr>
        <w:ind w:left="5040" w:hanging="360"/>
      </w:pPr>
      <w:rPr>
        <w:rFonts w:ascii="Symbol" w:hAnsi="Symbol" w:hint="default"/>
      </w:rPr>
    </w:lvl>
    <w:lvl w:ilvl="7" w:tplc="9D540802">
      <w:start w:val="1"/>
      <w:numFmt w:val="bullet"/>
      <w:lvlText w:val="o"/>
      <w:lvlJc w:val="left"/>
      <w:pPr>
        <w:ind w:left="5760" w:hanging="360"/>
      </w:pPr>
      <w:rPr>
        <w:rFonts w:ascii="Courier New" w:hAnsi="Courier New" w:hint="default"/>
      </w:rPr>
    </w:lvl>
    <w:lvl w:ilvl="8" w:tplc="98544B28">
      <w:start w:val="1"/>
      <w:numFmt w:val="bullet"/>
      <w:lvlText w:val=""/>
      <w:lvlJc w:val="left"/>
      <w:pPr>
        <w:ind w:left="6480" w:hanging="360"/>
      </w:pPr>
      <w:rPr>
        <w:rFonts w:ascii="Wingdings" w:hAnsi="Wingdings" w:hint="default"/>
      </w:rPr>
    </w:lvl>
  </w:abstractNum>
  <w:abstractNum w:abstractNumId="7" w15:restartNumberingAfterBreak="0">
    <w:nsid w:val="77276D04"/>
    <w:multiLevelType w:val="hybridMultilevel"/>
    <w:tmpl w:val="4F82C60A"/>
    <w:lvl w:ilvl="0" w:tplc="1CEE585C">
      <w:start w:val="1"/>
      <w:numFmt w:val="bullet"/>
      <w:lvlText w:val=""/>
      <w:lvlJc w:val="left"/>
      <w:pPr>
        <w:ind w:left="720" w:hanging="360"/>
      </w:pPr>
      <w:rPr>
        <w:rFonts w:ascii="Symbol" w:hAnsi="Symbol" w:hint="default"/>
      </w:rPr>
    </w:lvl>
    <w:lvl w:ilvl="1" w:tplc="34503E94">
      <w:start w:val="1"/>
      <w:numFmt w:val="bullet"/>
      <w:lvlText w:val="o"/>
      <w:lvlJc w:val="left"/>
      <w:pPr>
        <w:ind w:left="1440" w:hanging="360"/>
      </w:pPr>
      <w:rPr>
        <w:rFonts w:ascii="Symbol" w:hAnsi="Symbol" w:hint="default"/>
      </w:rPr>
    </w:lvl>
    <w:lvl w:ilvl="2" w:tplc="23EA1406">
      <w:start w:val="1"/>
      <w:numFmt w:val="bullet"/>
      <w:lvlText w:val=""/>
      <w:lvlJc w:val="left"/>
      <w:pPr>
        <w:ind w:left="2160" w:hanging="360"/>
      </w:pPr>
      <w:rPr>
        <w:rFonts w:ascii="Wingdings" w:hAnsi="Wingdings" w:hint="default"/>
      </w:rPr>
    </w:lvl>
    <w:lvl w:ilvl="3" w:tplc="97DEBB0C">
      <w:start w:val="1"/>
      <w:numFmt w:val="bullet"/>
      <w:lvlText w:val=""/>
      <w:lvlJc w:val="left"/>
      <w:pPr>
        <w:ind w:left="2880" w:hanging="360"/>
      </w:pPr>
      <w:rPr>
        <w:rFonts w:ascii="Symbol" w:hAnsi="Symbol" w:hint="default"/>
      </w:rPr>
    </w:lvl>
    <w:lvl w:ilvl="4" w:tplc="5B20658A">
      <w:start w:val="1"/>
      <w:numFmt w:val="bullet"/>
      <w:lvlText w:val="o"/>
      <w:lvlJc w:val="left"/>
      <w:pPr>
        <w:ind w:left="3600" w:hanging="360"/>
      </w:pPr>
      <w:rPr>
        <w:rFonts w:ascii="Courier New" w:hAnsi="Courier New" w:hint="default"/>
      </w:rPr>
    </w:lvl>
    <w:lvl w:ilvl="5" w:tplc="D7D6DC62">
      <w:start w:val="1"/>
      <w:numFmt w:val="bullet"/>
      <w:lvlText w:val=""/>
      <w:lvlJc w:val="left"/>
      <w:pPr>
        <w:ind w:left="4320" w:hanging="360"/>
      </w:pPr>
      <w:rPr>
        <w:rFonts w:ascii="Wingdings" w:hAnsi="Wingdings" w:hint="default"/>
      </w:rPr>
    </w:lvl>
    <w:lvl w:ilvl="6" w:tplc="59627DF0">
      <w:start w:val="1"/>
      <w:numFmt w:val="bullet"/>
      <w:lvlText w:val=""/>
      <w:lvlJc w:val="left"/>
      <w:pPr>
        <w:ind w:left="5040" w:hanging="360"/>
      </w:pPr>
      <w:rPr>
        <w:rFonts w:ascii="Symbol" w:hAnsi="Symbol" w:hint="default"/>
      </w:rPr>
    </w:lvl>
    <w:lvl w:ilvl="7" w:tplc="08980226">
      <w:start w:val="1"/>
      <w:numFmt w:val="bullet"/>
      <w:lvlText w:val="o"/>
      <w:lvlJc w:val="left"/>
      <w:pPr>
        <w:ind w:left="5760" w:hanging="360"/>
      </w:pPr>
      <w:rPr>
        <w:rFonts w:ascii="Courier New" w:hAnsi="Courier New" w:hint="default"/>
      </w:rPr>
    </w:lvl>
    <w:lvl w:ilvl="8" w:tplc="DF6A7FD4">
      <w:start w:val="1"/>
      <w:numFmt w:val="bullet"/>
      <w:lvlText w:val=""/>
      <w:lvlJc w:val="left"/>
      <w:pPr>
        <w:ind w:left="6480" w:hanging="360"/>
      </w:pPr>
      <w:rPr>
        <w:rFonts w:ascii="Wingdings" w:hAnsi="Wingdings" w:hint="default"/>
      </w:rPr>
    </w:lvl>
  </w:abstractNum>
  <w:abstractNum w:abstractNumId="8" w15:restartNumberingAfterBreak="0">
    <w:nsid w:val="7BF9D8A5"/>
    <w:multiLevelType w:val="hybridMultilevel"/>
    <w:tmpl w:val="30A0F05E"/>
    <w:lvl w:ilvl="0" w:tplc="D8F2799E">
      <w:start w:val="1"/>
      <w:numFmt w:val="bullet"/>
      <w:lvlText w:val=""/>
      <w:lvlJc w:val="left"/>
      <w:pPr>
        <w:ind w:left="720" w:hanging="360"/>
      </w:pPr>
      <w:rPr>
        <w:rFonts w:ascii="Symbol" w:hAnsi="Symbol" w:hint="default"/>
      </w:rPr>
    </w:lvl>
    <w:lvl w:ilvl="1" w:tplc="12441452">
      <w:start w:val="1"/>
      <w:numFmt w:val="bullet"/>
      <w:lvlText w:val="o"/>
      <w:lvlJc w:val="left"/>
      <w:pPr>
        <w:ind w:left="1440" w:hanging="360"/>
      </w:pPr>
      <w:rPr>
        <w:rFonts w:ascii="Symbol" w:hAnsi="Symbol" w:hint="default"/>
      </w:rPr>
    </w:lvl>
    <w:lvl w:ilvl="2" w:tplc="EE6C5A66">
      <w:start w:val="1"/>
      <w:numFmt w:val="bullet"/>
      <w:lvlText w:val=""/>
      <w:lvlJc w:val="left"/>
      <w:pPr>
        <w:ind w:left="2160" w:hanging="360"/>
      </w:pPr>
      <w:rPr>
        <w:rFonts w:ascii="Wingdings" w:hAnsi="Wingdings" w:hint="default"/>
      </w:rPr>
    </w:lvl>
    <w:lvl w:ilvl="3" w:tplc="78F6D47C">
      <w:start w:val="1"/>
      <w:numFmt w:val="bullet"/>
      <w:lvlText w:val=""/>
      <w:lvlJc w:val="left"/>
      <w:pPr>
        <w:ind w:left="2880" w:hanging="360"/>
      </w:pPr>
      <w:rPr>
        <w:rFonts w:ascii="Symbol" w:hAnsi="Symbol" w:hint="default"/>
      </w:rPr>
    </w:lvl>
    <w:lvl w:ilvl="4" w:tplc="3432D0FA">
      <w:start w:val="1"/>
      <w:numFmt w:val="bullet"/>
      <w:lvlText w:val="o"/>
      <w:lvlJc w:val="left"/>
      <w:pPr>
        <w:ind w:left="3600" w:hanging="360"/>
      </w:pPr>
      <w:rPr>
        <w:rFonts w:ascii="Courier New" w:hAnsi="Courier New" w:hint="default"/>
      </w:rPr>
    </w:lvl>
    <w:lvl w:ilvl="5" w:tplc="A1B2AA3E">
      <w:start w:val="1"/>
      <w:numFmt w:val="bullet"/>
      <w:lvlText w:val=""/>
      <w:lvlJc w:val="left"/>
      <w:pPr>
        <w:ind w:left="4320" w:hanging="360"/>
      </w:pPr>
      <w:rPr>
        <w:rFonts w:ascii="Wingdings" w:hAnsi="Wingdings" w:hint="default"/>
      </w:rPr>
    </w:lvl>
    <w:lvl w:ilvl="6" w:tplc="9500B4CC">
      <w:start w:val="1"/>
      <w:numFmt w:val="bullet"/>
      <w:lvlText w:val=""/>
      <w:lvlJc w:val="left"/>
      <w:pPr>
        <w:ind w:left="5040" w:hanging="360"/>
      </w:pPr>
      <w:rPr>
        <w:rFonts w:ascii="Symbol" w:hAnsi="Symbol" w:hint="default"/>
      </w:rPr>
    </w:lvl>
    <w:lvl w:ilvl="7" w:tplc="8166A5C6">
      <w:start w:val="1"/>
      <w:numFmt w:val="bullet"/>
      <w:lvlText w:val="o"/>
      <w:lvlJc w:val="left"/>
      <w:pPr>
        <w:ind w:left="5760" w:hanging="360"/>
      </w:pPr>
      <w:rPr>
        <w:rFonts w:ascii="Courier New" w:hAnsi="Courier New" w:hint="default"/>
      </w:rPr>
    </w:lvl>
    <w:lvl w:ilvl="8" w:tplc="1C346970">
      <w:start w:val="1"/>
      <w:numFmt w:val="bullet"/>
      <w:lvlText w:val=""/>
      <w:lvlJc w:val="left"/>
      <w:pPr>
        <w:ind w:left="6480" w:hanging="360"/>
      </w:pPr>
      <w:rPr>
        <w:rFonts w:ascii="Wingdings" w:hAnsi="Wingdings" w:hint="default"/>
      </w:rPr>
    </w:lvl>
  </w:abstractNum>
  <w:num w:numId="1" w16cid:durableId="1535383350">
    <w:abstractNumId w:val="3"/>
  </w:num>
  <w:num w:numId="2" w16cid:durableId="217597606">
    <w:abstractNumId w:val="6"/>
  </w:num>
  <w:num w:numId="3" w16cid:durableId="1745225710">
    <w:abstractNumId w:val="5"/>
  </w:num>
  <w:num w:numId="4" w16cid:durableId="853693189">
    <w:abstractNumId w:val="4"/>
  </w:num>
  <w:num w:numId="5" w16cid:durableId="680619431">
    <w:abstractNumId w:val="2"/>
  </w:num>
  <w:num w:numId="6" w16cid:durableId="996958117">
    <w:abstractNumId w:val="8"/>
  </w:num>
  <w:num w:numId="7" w16cid:durableId="290988465">
    <w:abstractNumId w:val="7"/>
  </w:num>
  <w:num w:numId="8" w16cid:durableId="1322349416">
    <w:abstractNumId w:val="0"/>
  </w:num>
  <w:num w:numId="9" w16cid:durableId="1553036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7F8E46"/>
    <w:rsid w:val="0005596E"/>
    <w:rsid w:val="000A3F89"/>
    <w:rsid w:val="000B64B4"/>
    <w:rsid w:val="0015413F"/>
    <w:rsid w:val="00C5923F"/>
    <w:rsid w:val="00DB0E32"/>
    <w:rsid w:val="01902F94"/>
    <w:rsid w:val="01BE1BDB"/>
    <w:rsid w:val="01CD3B01"/>
    <w:rsid w:val="01DE55B7"/>
    <w:rsid w:val="026A7990"/>
    <w:rsid w:val="03533867"/>
    <w:rsid w:val="036EFE20"/>
    <w:rsid w:val="03870741"/>
    <w:rsid w:val="03B65287"/>
    <w:rsid w:val="03CD7540"/>
    <w:rsid w:val="03E19225"/>
    <w:rsid w:val="04453E77"/>
    <w:rsid w:val="055DB392"/>
    <w:rsid w:val="05AAE740"/>
    <w:rsid w:val="05C443BA"/>
    <w:rsid w:val="06449D88"/>
    <w:rsid w:val="065E3B47"/>
    <w:rsid w:val="06CDAF7B"/>
    <w:rsid w:val="06ED92D0"/>
    <w:rsid w:val="07420800"/>
    <w:rsid w:val="075674F5"/>
    <w:rsid w:val="07F21422"/>
    <w:rsid w:val="08E38CDA"/>
    <w:rsid w:val="09429FD0"/>
    <w:rsid w:val="09487623"/>
    <w:rsid w:val="09A1FF79"/>
    <w:rsid w:val="09B61233"/>
    <w:rsid w:val="09EA3713"/>
    <w:rsid w:val="0A0E82E5"/>
    <w:rsid w:val="0A3D5290"/>
    <w:rsid w:val="0A6DC7F3"/>
    <w:rsid w:val="0A86053A"/>
    <w:rsid w:val="0A8B8CA7"/>
    <w:rsid w:val="0AC469CD"/>
    <w:rsid w:val="0B0A43B5"/>
    <w:rsid w:val="0B3C701B"/>
    <w:rsid w:val="0C56E722"/>
    <w:rsid w:val="0C6F2145"/>
    <w:rsid w:val="0C901BE1"/>
    <w:rsid w:val="0CA785ED"/>
    <w:rsid w:val="0CAAEF43"/>
    <w:rsid w:val="0D0AAE60"/>
    <w:rsid w:val="0E100F26"/>
    <w:rsid w:val="0E75EBC0"/>
    <w:rsid w:val="0EF210A6"/>
    <w:rsid w:val="0F41EBFD"/>
    <w:rsid w:val="0F47FA23"/>
    <w:rsid w:val="0F5E15C8"/>
    <w:rsid w:val="0F6802FD"/>
    <w:rsid w:val="0FD133F3"/>
    <w:rsid w:val="10667C94"/>
    <w:rsid w:val="107924BE"/>
    <w:rsid w:val="110DF617"/>
    <w:rsid w:val="113CF48B"/>
    <w:rsid w:val="11D4AEF1"/>
    <w:rsid w:val="12B036B0"/>
    <w:rsid w:val="131FBE6E"/>
    <w:rsid w:val="1325B511"/>
    <w:rsid w:val="133EB048"/>
    <w:rsid w:val="1356A72D"/>
    <w:rsid w:val="13C26E61"/>
    <w:rsid w:val="13DC4A31"/>
    <w:rsid w:val="140063E8"/>
    <w:rsid w:val="1429C458"/>
    <w:rsid w:val="15218418"/>
    <w:rsid w:val="155D7662"/>
    <w:rsid w:val="1565B79E"/>
    <w:rsid w:val="158C977D"/>
    <w:rsid w:val="162997CF"/>
    <w:rsid w:val="16514CFC"/>
    <w:rsid w:val="16CD5F4A"/>
    <w:rsid w:val="18792FAD"/>
    <w:rsid w:val="18A1824D"/>
    <w:rsid w:val="18A251A2"/>
    <w:rsid w:val="18AED32C"/>
    <w:rsid w:val="18DAC1EC"/>
    <w:rsid w:val="196A7AEC"/>
    <w:rsid w:val="196D8122"/>
    <w:rsid w:val="19B880E7"/>
    <w:rsid w:val="1A60B803"/>
    <w:rsid w:val="1A76FB9E"/>
    <w:rsid w:val="1ADDA712"/>
    <w:rsid w:val="1B6926DD"/>
    <w:rsid w:val="1B6A924C"/>
    <w:rsid w:val="1B993ED8"/>
    <w:rsid w:val="1BDE48D4"/>
    <w:rsid w:val="1C3CED69"/>
    <w:rsid w:val="1C8C0E09"/>
    <w:rsid w:val="1C95E6F6"/>
    <w:rsid w:val="1CA270C0"/>
    <w:rsid w:val="1D1CDBF4"/>
    <w:rsid w:val="1D2F8D0D"/>
    <w:rsid w:val="1E3751E1"/>
    <w:rsid w:val="1E3B0010"/>
    <w:rsid w:val="1E491F22"/>
    <w:rsid w:val="1E4FA351"/>
    <w:rsid w:val="1EA1A3E2"/>
    <w:rsid w:val="1EA970D6"/>
    <w:rsid w:val="1F47C980"/>
    <w:rsid w:val="1FBDCB8A"/>
    <w:rsid w:val="1FC7C0C8"/>
    <w:rsid w:val="2117AB0D"/>
    <w:rsid w:val="2150D007"/>
    <w:rsid w:val="21E0539B"/>
    <w:rsid w:val="2278D7EC"/>
    <w:rsid w:val="22CF2EA8"/>
    <w:rsid w:val="237699E0"/>
    <w:rsid w:val="23D78423"/>
    <w:rsid w:val="242639FE"/>
    <w:rsid w:val="246D20CD"/>
    <w:rsid w:val="24A53E66"/>
    <w:rsid w:val="24B5A4C4"/>
    <w:rsid w:val="2587B2E1"/>
    <w:rsid w:val="260335D6"/>
    <w:rsid w:val="26440D50"/>
    <w:rsid w:val="26A04CF3"/>
    <w:rsid w:val="2704E0EC"/>
    <w:rsid w:val="27E7F968"/>
    <w:rsid w:val="27E8A5C9"/>
    <w:rsid w:val="28C33DD8"/>
    <w:rsid w:val="2982767E"/>
    <w:rsid w:val="29D55941"/>
    <w:rsid w:val="29D732F0"/>
    <w:rsid w:val="2A80AFB8"/>
    <w:rsid w:val="2A97AF65"/>
    <w:rsid w:val="2AB701BC"/>
    <w:rsid w:val="2AD84191"/>
    <w:rsid w:val="2B3EDDD6"/>
    <w:rsid w:val="2B98D611"/>
    <w:rsid w:val="2BE697B9"/>
    <w:rsid w:val="2C33AE43"/>
    <w:rsid w:val="2C4F1EF3"/>
    <w:rsid w:val="2C758958"/>
    <w:rsid w:val="2CA15549"/>
    <w:rsid w:val="2CADAFE8"/>
    <w:rsid w:val="2CC938FB"/>
    <w:rsid w:val="2D2C2CEB"/>
    <w:rsid w:val="2D30643E"/>
    <w:rsid w:val="2D968F1B"/>
    <w:rsid w:val="2E111822"/>
    <w:rsid w:val="2E998ECD"/>
    <w:rsid w:val="2EBFD3B9"/>
    <w:rsid w:val="2FED4324"/>
    <w:rsid w:val="30812AC4"/>
    <w:rsid w:val="30AC9C18"/>
    <w:rsid w:val="30E12EF4"/>
    <w:rsid w:val="317338E3"/>
    <w:rsid w:val="31F3391B"/>
    <w:rsid w:val="32630E5E"/>
    <w:rsid w:val="3295FB38"/>
    <w:rsid w:val="32DEE60D"/>
    <w:rsid w:val="333E4AC8"/>
    <w:rsid w:val="3354E275"/>
    <w:rsid w:val="33A98A7F"/>
    <w:rsid w:val="3444B262"/>
    <w:rsid w:val="356622D9"/>
    <w:rsid w:val="357BB4A7"/>
    <w:rsid w:val="36264AF4"/>
    <w:rsid w:val="364774D0"/>
    <w:rsid w:val="3674BF1E"/>
    <w:rsid w:val="3693B0F7"/>
    <w:rsid w:val="36F7049B"/>
    <w:rsid w:val="3733132B"/>
    <w:rsid w:val="3743A31D"/>
    <w:rsid w:val="37CB6F28"/>
    <w:rsid w:val="38637B9A"/>
    <w:rsid w:val="390E1A61"/>
    <w:rsid w:val="3955CBBB"/>
    <w:rsid w:val="399D9A19"/>
    <w:rsid w:val="39CA2311"/>
    <w:rsid w:val="39D13D61"/>
    <w:rsid w:val="39F60681"/>
    <w:rsid w:val="3A01ED7B"/>
    <w:rsid w:val="3A9FD8F9"/>
    <w:rsid w:val="3ABD43C1"/>
    <w:rsid w:val="3B42901B"/>
    <w:rsid w:val="3BAE714A"/>
    <w:rsid w:val="3BE4B7B6"/>
    <w:rsid w:val="3BFEE6DC"/>
    <w:rsid w:val="3CAF556E"/>
    <w:rsid w:val="3CF482B3"/>
    <w:rsid w:val="3D604FCB"/>
    <w:rsid w:val="3D644BE8"/>
    <w:rsid w:val="3D7F0F06"/>
    <w:rsid w:val="3DD52D36"/>
    <w:rsid w:val="3E16C086"/>
    <w:rsid w:val="3E3E02FE"/>
    <w:rsid w:val="3E446407"/>
    <w:rsid w:val="3E4C7688"/>
    <w:rsid w:val="3E6203FB"/>
    <w:rsid w:val="3EA73039"/>
    <w:rsid w:val="3EC6FFF5"/>
    <w:rsid w:val="3F03FBE0"/>
    <w:rsid w:val="3F542B51"/>
    <w:rsid w:val="3FBAA664"/>
    <w:rsid w:val="403D9937"/>
    <w:rsid w:val="404679C4"/>
    <w:rsid w:val="40AA6F3E"/>
    <w:rsid w:val="416CEF66"/>
    <w:rsid w:val="417F673D"/>
    <w:rsid w:val="4185AE3D"/>
    <w:rsid w:val="41CEE9EB"/>
    <w:rsid w:val="41D6E20D"/>
    <w:rsid w:val="42008881"/>
    <w:rsid w:val="4280A26B"/>
    <w:rsid w:val="42988DFE"/>
    <w:rsid w:val="430E4226"/>
    <w:rsid w:val="435B944E"/>
    <w:rsid w:val="436227A6"/>
    <w:rsid w:val="436A3A03"/>
    <w:rsid w:val="43825165"/>
    <w:rsid w:val="4385EA78"/>
    <w:rsid w:val="447F8E46"/>
    <w:rsid w:val="44A3780D"/>
    <w:rsid w:val="44D3CD08"/>
    <w:rsid w:val="44EA2089"/>
    <w:rsid w:val="454D771B"/>
    <w:rsid w:val="45513533"/>
    <w:rsid w:val="45F625FA"/>
    <w:rsid w:val="461E8A1A"/>
    <w:rsid w:val="462361BC"/>
    <w:rsid w:val="4633B033"/>
    <w:rsid w:val="465545FA"/>
    <w:rsid w:val="46882208"/>
    <w:rsid w:val="471B7A8A"/>
    <w:rsid w:val="474F7B14"/>
    <w:rsid w:val="47E4B174"/>
    <w:rsid w:val="482194A0"/>
    <w:rsid w:val="48845E93"/>
    <w:rsid w:val="488AF41E"/>
    <w:rsid w:val="49112B0C"/>
    <w:rsid w:val="49C41BE4"/>
    <w:rsid w:val="49EE33A2"/>
    <w:rsid w:val="49EE76A9"/>
    <w:rsid w:val="4A8D9B4A"/>
    <w:rsid w:val="4AA9428B"/>
    <w:rsid w:val="4AC26F33"/>
    <w:rsid w:val="4AF797E3"/>
    <w:rsid w:val="4B14778E"/>
    <w:rsid w:val="4BDB24D8"/>
    <w:rsid w:val="4C1B932D"/>
    <w:rsid w:val="4CB44EC4"/>
    <w:rsid w:val="4D5269A5"/>
    <w:rsid w:val="4D789ABD"/>
    <w:rsid w:val="4DBBAA35"/>
    <w:rsid w:val="4E37B6D7"/>
    <w:rsid w:val="4EC4C634"/>
    <w:rsid w:val="4F25409D"/>
    <w:rsid w:val="4F2F7F78"/>
    <w:rsid w:val="4F53FAA9"/>
    <w:rsid w:val="4F57BA33"/>
    <w:rsid w:val="4F8AC27A"/>
    <w:rsid w:val="4FB6B0DA"/>
    <w:rsid w:val="5006CE21"/>
    <w:rsid w:val="504D239A"/>
    <w:rsid w:val="50A97DE9"/>
    <w:rsid w:val="513A4589"/>
    <w:rsid w:val="5187F8F3"/>
    <w:rsid w:val="51C8F85D"/>
    <w:rsid w:val="5250CB0A"/>
    <w:rsid w:val="532C7096"/>
    <w:rsid w:val="539C2656"/>
    <w:rsid w:val="53CE54C9"/>
    <w:rsid w:val="548C33F0"/>
    <w:rsid w:val="54E9D778"/>
    <w:rsid w:val="5515B43D"/>
    <w:rsid w:val="557DFF49"/>
    <w:rsid w:val="55CC89BF"/>
    <w:rsid w:val="55D195F2"/>
    <w:rsid w:val="5661196F"/>
    <w:rsid w:val="57D32A95"/>
    <w:rsid w:val="5808A8AE"/>
    <w:rsid w:val="586BB115"/>
    <w:rsid w:val="588151D4"/>
    <w:rsid w:val="58A9FAEE"/>
    <w:rsid w:val="5910E457"/>
    <w:rsid w:val="59164A8F"/>
    <w:rsid w:val="5921BC52"/>
    <w:rsid w:val="59D1CA8C"/>
    <w:rsid w:val="5A605FE3"/>
    <w:rsid w:val="5A709BB4"/>
    <w:rsid w:val="5B63076A"/>
    <w:rsid w:val="5B80011F"/>
    <w:rsid w:val="5BF97CB1"/>
    <w:rsid w:val="5C3C87EF"/>
    <w:rsid w:val="5CA606E2"/>
    <w:rsid w:val="5CA9A79D"/>
    <w:rsid w:val="5CAE876E"/>
    <w:rsid w:val="5D2C611B"/>
    <w:rsid w:val="5D48D26F"/>
    <w:rsid w:val="5DA47E8F"/>
    <w:rsid w:val="5DD0E951"/>
    <w:rsid w:val="5DDEB8F3"/>
    <w:rsid w:val="5F44A50A"/>
    <w:rsid w:val="6011EF93"/>
    <w:rsid w:val="604855B7"/>
    <w:rsid w:val="60AF2D6C"/>
    <w:rsid w:val="60B2BA85"/>
    <w:rsid w:val="6118B1D9"/>
    <w:rsid w:val="613038A5"/>
    <w:rsid w:val="61684B97"/>
    <w:rsid w:val="61967C1B"/>
    <w:rsid w:val="625043C2"/>
    <w:rsid w:val="626CEDEC"/>
    <w:rsid w:val="6289C1A8"/>
    <w:rsid w:val="62A8A4B6"/>
    <w:rsid w:val="62CCD203"/>
    <w:rsid w:val="62CFFE6B"/>
    <w:rsid w:val="62D83AA5"/>
    <w:rsid w:val="62E8F73A"/>
    <w:rsid w:val="62EAC639"/>
    <w:rsid w:val="62FFE126"/>
    <w:rsid w:val="6365EC32"/>
    <w:rsid w:val="63A1E19B"/>
    <w:rsid w:val="63ABDF43"/>
    <w:rsid w:val="645160E0"/>
    <w:rsid w:val="649E803A"/>
    <w:rsid w:val="64B962B4"/>
    <w:rsid w:val="64C43DDA"/>
    <w:rsid w:val="65E9F206"/>
    <w:rsid w:val="667E5F84"/>
    <w:rsid w:val="66ADCD57"/>
    <w:rsid w:val="66D07BC4"/>
    <w:rsid w:val="6746B97E"/>
    <w:rsid w:val="67A53D30"/>
    <w:rsid w:val="67FCCB8A"/>
    <w:rsid w:val="688579DF"/>
    <w:rsid w:val="68AEAFE2"/>
    <w:rsid w:val="68B341EA"/>
    <w:rsid w:val="68D84A15"/>
    <w:rsid w:val="68D97FFF"/>
    <w:rsid w:val="69ADE92A"/>
    <w:rsid w:val="69AE5176"/>
    <w:rsid w:val="6B588F61"/>
    <w:rsid w:val="6B5F3A61"/>
    <w:rsid w:val="6BBF567A"/>
    <w:rsid w:val="6BC07250"/>
    <w:rsid w:val="6BE6A243"/>
    <w:rsid w:val="6BEFD8E6"/>
    <w:rsid w:val="6C040329"/>
    <w:rsid w:val="6C26F86C"/>
    <w:rsid w:val="6C2E3165"/>
    <w:rsid w:val="6C34A656"/>
    <w:rsid w:val="6CD66077"/>
    <w:rsid w:val="6CDD0A18"/>
    <w:rsid w:val="6DE7A5FA"/>
    <w:rsid w:val="6E321A02"/>
    <w:rsid w:val="6E6AEE66"/>
    <w:rsid w:val="6EC268B5"/>
    <w:rsid w:val="6F6873DB"/>
    <w:rsid w:val="6FA17BC1"/>
    <w:rsid w:val="70187E20"/>
    <w:rsid w:val="7044BBDC"/>
    <w:rsid w:val="70630D4C"/>
    <w:rsid w:val="70A29374"/>
    <w:rsid w:val="70B28D4D"/>
    <w:rsid w:val="70F0CB70"/>
    <w:rsid w:val="71AD2A15"/>
    <w:rsid w:val="71B9E261"/>
    <w:rsid w:val="7269EC56"/>
    <w:rsid w:val="7277A7CB"/>
    <w:rsid w:val="72DE1D69"/>
    <w:rsid w:val="73298F53"/>
    <w:rsid w:val="742039B2"/>
    <w:rsid w:val="74D11A32"/>
    <w:rsid w:val="756618A5"/>
    <w:rsid w:val="76195447"/>
    <w:rsid w:val="7676D4F1"/>
    <w:rsid w:val="76BBCEDF"/>
    <w:rsid w:val="7759300B"/>
    <w:rsid w:val="77869069"/>
    <w:rsid w:val="77DEFD42"/>
    <w:rsid w:val="78504834"/>
    <w:rsid w:val="78F3CA65"/>
    <w:rsid w:val="7905DD72"/>
    <w:rsid w:val="7942C931"/>
    <w:rsid w:val="79A180FC"/>
    <w:rsid w:val="7A73BA7C"/>
    <w:rsid w:val="7AB14FAB"/>
    <w:rsid w:val="7B7ACE2E"/>
    <w:rsid w:val="7B9D870A"/>
    <w:rsid w:val="7BD4E4DF"/>
    <w:rsid w:val="7D526230"/>
    <w:rsid w:val="7DA57EDA"/>
    <w:rsid w:val="7DDDA1BF"/>
    <w:rsid w:val="7DF3BF24"/>
    <w:rsid w:val="7DFB74AD"/>
    <w:rsid w:val="7DFE8786"/>
    <w:rsid w:val="7EEE5A9D"/>
    <w:rsid w:val="7F2DD8CE"/>
    <w:rsid w:val="7F5E4347"/>
    <w:rsid w:val="7FCC9D04"/>
    <w:rsid w:val="7FF0E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F8E46"/>
  <w15:chartTrackingRefBased/>
  <w15:docId w15:val="{D05A7CDC-50FF-4A5E-8D6D-A86019F84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36227A6"/>
    <w:pPr>
      <w:ind w:left="720"/>
      <w:contextualSpacing/>
    </w:pPr>
  </w:style>
  <w:style w:type="character" w:styleId="Hyperlink">
    <w:name w:val="Hyperlink"/>
    <w:basedOn w:val="DefaultParagraphFont"/>
    <w:uiPriority w:val="99"/>
    <w:unhideWhenUsed/>
    <w:rsid w:val="04453E7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icola@zerocarboncompany.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zerocarboncompany.org/" TargetMode="Externa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hyperlink" Target="https://events.teams.microsoft.com/event/3e27079c-40a6-4491-a209-81f0c74ede41@faa2d79e-5fbe-48cc-af4d-36173e05fadf?utm_source=hs_email&amp;utm_medium=email&amp;_hsenc=p2ANqtz-_rOKuzRkhOnnswp3Q8MXwO0h68-WN6deSCFV7svwEnr5PYwPlW5zt-RsTH5oUmul62gphx" TargetMode="External"/><Relationship Id="rId4" Type="http://schemas.openxmlformats.org/officeDocument/2006/relationships/numbering" Target="numbering.xml"/><Relationship Id="rId9" Type="http://schemas.openxmlformats.org/officeDocument/2006/relationships/hyperlink" Target="https://www.zerocarboncompany.org/5-year-review" TargetMode="Externa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113B1F2-181A-4F81-A3FF-30B6A4D42E2E}">
    <t:Anchor>
      <t:Comment id="610525955"/>
    </t:Anchor>
    <t:History>
      <t:Event id="{CF19125B-C4FC-4005-8170-38DE423A0FAE}" time="2026-01-12T12:37:20.101Z">
        <t:Attribution userId="S::emily.leppard@zerocarbonforum.com::dad21d1e-f16a-487b-84ee-c0966f33af2c" userProvider="AD" userName="Emily Leppard"/>
        <t:Anchor>
          <t:Comment id="610525955"/>
        </t:Anchor>
        <t:Create/>
      </t:Event>
      <t:Event id="{4C157CF5-8DAA-4236-88F1-A199F5BA8C9C}" time="2026-01-12T12:37:20.101Z">
        <t:Attribution userId="S::emily.leppard@zerocarbonforum.com::dad21d1e-f16a-487b-84ee-c0966f33af2c" userProvider="AD" userName="Emily Leppard"/>
        <t:Anchor>
          <t:Comment id="610525955"/>
        </t:Anchor>
        <t:Assign userId="S::nicola.evans@zerocarboncompany.org::71c4d1c9-a7e7-4126-81f4-fc6758c84779" userProvider="AD" userName="Nicola Evans"/>
      </t:Event>
      <t:Event id="{AF633CD6-930A-429A-B2CD-714EB228712E}" time="2026-01-12T12:37:20.101Z">
        <t:Attribution userId="S::emily.leppard@zerocarbonforum.com::dad21d1e-f16a-487b-84ee-c0966f33af2c" userProvider="AD" userName="Emily Leppard"/>
        <t:Anchor>
          <t:Comment id="610525955"/>
        </t:Anchor>
        <t:SetTitle title="@Nicola Evans add this here with the website link, as well as linking further up?"/>
      </t:Event>
      <t:Event id="{7F33FC11-C3A6-4F68-A32D-A39F71987864}" time="2026-01-12T12:43:42.681Z">
        <t:Attribution userId="S::nicola.evans@zerocarboncompany.org::71c4d1c9-a7e7-4126-81f4-fc6758c84779" userProvider="AD" userName="Nicola Evan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c2caf-a7c2-4edb-bb8f-53abf204de56">
      <Terms xmlns="http://schemas.microsoft.com/office/infopath/2007/PartnerControls"/>
    </lcf76f155ced4ddcb4097134ff3c332f>
    <TaxCatchAll xmlns="d3dead79-6abe-42b0-891f-90e0fbaa99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9720C85FD22046AFACBB91A41B1F00" ma:contentTypeVersion="17" ma:contentTypeDescription="Create a new document." ma:contentTypeScope="" ma:versionID="b394944ad24ad75fd6c9009fac37b767">
  <xsd:schema xmlns:xsd="http://www.w3.org/2001/XMLSchema" xmlns:xs="http://www.w3.org/2001/XMLSchema" xmlns:p="http://schemas.microsoft.com/office/2006/metadata/properties" xmlns:ns2="30cc2caf-a7c2-4edb-bb8f-53abf204de56" xmlns:ns3="d3dead79-6abe-42b0-891f-90e0fbaa99d4" targetNamespace="http://schemas.microsoft.com/office/2006/metadata/properties" ma:root="true" ma:fieldsID="3d72c0f806b5b49eab1813ee0b82a645" ns2:_="" ns3:_="">
    <xsd:import namespace="30cc2caf-a7c2-4edb-bb8f-53abf204de56"/>
    <xsd:import namespace="d3dead79-6abe-42b0-891f-90e0fbaa99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c2caf-a7c2-4edb-bb8f-53abf204de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ffa98f-b258-4a83-b6ee-32907b13e5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dead79-6abe-42b0-891f-90e0fbaa99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a1e0b4f-b394-4a6a-8925-63b7395747b1}" ma:internalName="TaxCatchAll" ma:showField="CatchAllData" ma:web="d3dead79-6abe-42b0-891f-90e0fbaa99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FD07D-6986-44D8-B973-DE01DAE00770}">
  <ds:schemaRefs>
    <ds:schemaRef ds:uri="http://schemas.microsoft.com/office/2006/metadata/properties"/>
    <ds:schemaRef ds:uri="http://schemas.microsoft.com/office/infopath/2007/PartnerControls"/>
    <ds:schemaRef ds:uri="30cc2caf-a7c2-4edb-bb8f-53abf204de56"/>
    <ds:schemaRef ds:uri="d3dead79-6abe-42b0-891f-90e0fbaa99d4"/>
  </ds:schemaRefs>
</ds:datastoreItem>
</file>

<file path=customXml/itemProps2.xml><?xml version="1.0" encoding="utf-8"?>
<ds:datastoreItem xmlns:ds="http://schemas.openxmlformats.org/officeDocument/2006/customXml" ds:itemID="{44BF818A-9582-4B0D-B578-FAA411614EA6}">
  <ds:schemaRefs>
    <ds:schemaRef ds:uri="http://schemas.microsoft.com/sharepoint/v3/contenttype/forms"/>
  </ds:schemaRefs>
</ds:datastoreItem>
</file>

<file path=customXml/itemProps3.xml><?xml version="1.0" encoding="utf-8"?>
<ds:datastoreItem xmlns:ds="http://schemas.openxmlformats.org/officeDocument/2006/customXml" ds:itemID="{4D334B70-8798-4CFC-A241-55FBDAC3B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c2caf-a7c2-4edb-bb8f-53abf204de56"/>
    <ds:schemaRef ds:uri="d3dead79-6abe-42b0-891f-90e0fbaa9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1329</Words>
  <Characters>7580</Characters>
  <Application>Microsoft Office Word</Application>
  <DocSecurity>0</DocSecurity>
  <Lines>63</Lines>
  <Paragraphs>17</Paragraphs>
  <ScaleCrop>false</ScaleCrop>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Leppard</dc:creator>
  <cp:keywords/>
  <dc:description/>
  <cp:lastModifiedBy>Nicola Evans</cp:lastModifiedBy>
  <cp:revision>3</cp:revision>
  <dcterms:created xsi:type="dcterms:W3CDTF">2026-01-13T10:00:00Z</dcterms:created>
  <dcterms:modified xsi:type="dcterms:W3CDTF">2026-01-13T10:07:00Z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0x0101007E9720C85FD22046AFACBB91A41B1F00</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{"FileActivityType":"6","FileActivityTimeStamp":"2025-12-09T13:18:51.837Z","FileActivityUsersOnPage":[{"DisplayName":"Emily Leppard","Id":"emily.leppard@zerocarbonforum.com"}],"FileActivityNavigationId":null}</vt:lpwstr>
  </property>
  <property fmtid="{D5CDD505-2E9C-101B-9397-08002B2CF9AE}" pid="9" name="TriggerFlowInfo">
    <vt:lpwstr/>
  </property>
</Properties>
</file>